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3C0E" w:rsidRPr="0061777B" w:rsidRDefault="00D83C0E" w:rsidP="00D83C0E">
      <w:pPr>
        <w:spacing w:line="276" w:lineRule="auto"/>
        <w:jc w:val="right"/>
        <w:rPr>
          <w:sz w:val="24"/>
          <w:szCs w:val="24"/>
        </w:rPr>
      </w:pPr>
      <w:r>
        <w:rPr>
          <w:noProof/>
          <w:lang w:eastAsia="en-AU"/>
        </w:rPr>
        <w:drawing>
          <wp:anchor distT="0" distB="0" distL="114300" distR="114300" simplePos="0" relativeHeight="251659264" behindDoc="1" locked="0" layoutInCell="1" allowOverlap="1" wp14:anchorId="19E9F620" wp14:editId="3F93E15F">
            <wp:simplePos x="0" y="0"/>
            <wp:positionH relativeFrom="column">
              <wp:posOffset>-118110</wp:posOffset>
            </wp:positionH>
            <wp:positionV relativeFrom="paragraph">
              <wp:posOffset>-95514</wp:posOffset>
            </wp:positionV>
            <wp:extent cx="2903220" cy="594995"/>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rmy-resource-01.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03220" cy="594995"/>
                    </a:xfrm>
                    <a:prstGeom prst="rect">
                      <a:avLst/>
                    </a:prstGeom>
                  </pic:spPr>
                </pic:pic>
              </a:graphicData>
            </a:graphic>
            <wp14:sizeRelH relativeFrom="page">
              <wp14:pctWidth>0</wp14:pctWidth>
            </wp14:sizeRelH>
            <wp14:sizeRelV relativeFrom="page">
              <wp14:pctHeight>0</wp14:pctHeight>
            </wp14:sizeRelV>
          </wp:anchor>
        </w:drawing>
      </w:r>
      <w:r w:rsidRPr="00854F42">
        <w:rPr>
          <w:sz w:val="24"/>
        </w:rPr>
        <w:t xml:space="preserve">  </w:t>
      </w:r>
    </w:p>
    <w:p w:rsidR="00D83C0E" w:rsidRDefault="00D83C0E" w:rsidP="00D83C0E">
      <w:pPr>
        <w:rPr>
          <w:sz w:val="24"/>
          <w:szCs w:val="24"/>
        </w:rPr>
      </w:pPr>
    </w:p>
    <w:p w:rsidR="00D83C0E" w:rsidRDefault="00D83C0E" w:rsidP="00D83C0E">
      <w:pPr>
        <w:rPr>
          <w:sz w:val="24"/>
          <w:szCs w:val="24"/>
        </w:rPr>
      </w:pPr>
    </w:p>
    <w:p w:rsidR="00D83C0E" w:rsidRDefault="00D83C0E" w:rsidP="00D83C0E">
      <w:pPr>
        <w:spacing w:line="276" w:lineRule="auto"/>
        <w:rPr>
          <w:sz w:val="24"/>
          <w:szCs w:val="24"/>
        </w:rPr>
      </w:pPr>
    </w:p>
    <w:p w:rsidR="00D83C0E" w:rsidRDefault="00D83C0E" w:rsidP="00D83C0E">
      <w:pPr>
        <w:rPr>
          <w:noProof/>
          <w:sz w:val="24"/>
          <w:szCs w:val="24"/>
          <w:lang w:eastAsia="en-AU"/>
        </w:rPr>
      </w:pPr>
      <w:r w:rsidRPr="00892E9E">
        <w:rPr>
          <w:b/>
          <w:noProof/>
          <w:sz w:val="24"/>
          <w:szCs w:val="24"/>
          <w:lang w:eastAsia="en-AU"/>
        </w:rPr>
        <w:t>Recorded:</w:t>
      </w:r>
      <w:r>
        <w:rPr>
          <w:noProof/>
          <w:sz w:val="24"/>
          <w:szCs w:val="24"/>
          <w:lang w:eastAsia="en-AU"/>
        </w:rPr>
        <w:t xml:space="preserve"> May 2015</w:t>
      </w:r>
    </w:p>
    <w:p w:rsidR="00D83C0E" w:rsidRDefault="00D83C0E" w:rsidP="00D83C0E">
      <w:pPr>
        <w:rPr>
          <w:noProof/>
          <w:sz w:val="24"/>
          <w:szCs w:val="24"/>
          <w:lang w:eastAsia="en-AU"/>
        </w:rPr>
      </w:pPr>
      <w:r w:rsidRPr="00892E9E">
        <w:rPr>
          <w:b/>
          <w:noProof/>
          <w:sz w:val="24"/>
          <w:szCs w:val="24"/>
          <w:lang w:eastAsia="en-AU"/>
        </w:rPr>
        <w:t>Location:</w:t>
      </w:r>
      <w:r>
        <w:rPr>
          <w:noProof/>
          <w:sz w:val="24"/>
          <w:szCs w:val="24"/>
          <w:lang w:eastAsia="en-AU"/>
        </w:rPr>
        <w:t xml:space="preserve"> The Mind, Body, and Soul Festival in Melbourne</w:t>
      </w:r>
    </w:p>
    <w:p w:rsidR="00D83C0E" w:rsidRDefault="00D83C0E" w:rsidP="00D83C0E">
      <w:pPr>
        <w:rPr>
          <w:noProof/>
          <w:sz w:val="24"/>
          <w:szCs w:val="24"/>
          <w:lang w:eastAsia="en-AU"/>
        </w:rPr>
      </w:pPr>
      <w:r w:rsidRPr="00892E9E">
        <w:rPr>
          <w:b/>
          <w:noProof/>
          <w:sz w:val="24"/>
          <w:szCs w:val="24"/>
          <w:lang w:eastAsia="en-AU"/>
        </w:rPr>
        <w:t>Officers:</w:t>
      </w:r>
      <w:r>
        <w:rPr>
          <w:noProof/>
          <w:sz w:val="24"/>
          <w:szCs w:val="24"/>
          <w:lang w:eastAsia="en-AU"/>
        </w:rPr>
        <w:t xml:space="preserve"> A</w:t>
      </w:r>
      <w:r w:rsidR="00657695">
        <w:rPr>
          <w:noProof/>
          <w:sz w:val="24"/>
          <w:szCs w:val="24"/>
          <w:lang w:eastAsia="en-AU"/>
        </w:rPr>
        <w:t xml:space="preserve"> group of Offiers from the Southern</w:t>
      </w:r>
      <w:r>
        <w:rPr>
          <w:noProof/>
          <w:sz w:val="24"/>
          <w:szCs w:val="24"/>
          <w:lang w:eastAsia="en-AU"/>
        </w:rPr>
        <w:t xml:space="preserve"> Terri</w:t>
      </w:r>
      <w:r w:rsidR="00657695">
        <w:rPr>
          <w:noProof/>
          <w:sz w:val="24"/>
          <w:szCs w:val="24"/>
          <w:lang w:eastAsia="en-AU"/>
        </w:rPr>
        <w:t>tory</w:t>
      </w:r>
      <w:bookmarkStart w:id="0" w:name="_GoBack"/>
      <w:bookmarkEnd w:id="0"/>
      <w:r>
        <w:rPr>
          <w:noProof/>
          <w:sz w:val="24"/>
          <w:szCs w:val="24"/>
          <w:lang w:eastAsia="en-AU"/>
        </w:rPr>
        <w:t xml:space="preserve"> hold an outreach booth at this conference each year and offer truth and prayer for anyone at this new age festival.</w:t>
      </w:r>
    </w:p>
    <w:p w:rsidR="00D83C0E" w:rsidRPr="00892E9E" w:rsidRDefault="00D83C0E" w:rsidP="00D83C0E">
      <w:pPr>
        <w:rPr>
          <w:noProof/>
          <w:sz w:val="24"/>
          <w:szCs w:val="24"/>
          <w:lang w:eastAsia="en-AU"/>
        </w:rPr>
      </w:pP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 xml:space="preserve">A Christian lady in her late forties asked for healing of her back.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 xml:space="preserve">As she was speaking I saw 'unforgiveness' over her head.  I asked her if there was anyone she thought she needed to forgive to which she replied she thought she had dealt with all that.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I led her in a prayer for the Lord to show her if there was anyone she had not forgiven.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The Lord prompted her to forgive fully her Mother, Father and two Aunts!  She willingly handed up all judgement and forgave freely.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 xml:space="preserve">I then asked her how long </w:t>
      </w:r>
      <w:proofErr w:type="gramStart"/>
      <w:r w:rsidRPr="00892E9E">
        <w:rPr>
          <w:sz w:val="24"/>
          <w:szCs w:val="24"/>
          <w:shd w:val="clear" w:color="auto" w:fill="FFFFFF"/>
        </w:rPr>
        <w:t>her</w:t>
      </w:r>
      <w:proofErr w:type="gramEnd"/>
      <w:r w:rsidRPr="00892E9E">
        <w:rPr>
          <w:sz w:val="24"/>
          <w:szCs w:val="24"/>
          <w:shd w:val="clear" w:color="auto" w:fill="FFFFFF"/>
        </w:rPr>
        <w:t xml:space="preserve"> back had given her trouble to which she replied always.  I asked her to sit back straight and put her legs out in front of her.  I supported her</w:t>
      </w:r>
      <w:r>
        <w:rPr>
          <w:sz w:val="24"/>
          <w:szCs w:val="24"/>
          <w:shd w:val="clear" w:color="auto" w:fill="FFFFFF"/>
        </w:rPr>
        <w:t xml:space="preserve"> legs and it was clear to her, another Officer</w:t>
      </w:r>
      <w:r w:rsidRPr="00892E9E">
        <w:rPr>
          <w:sz w:val="24"/>
          <w:szCs w:val="24"/>
          <w:shd w:val="clear" w:color="auto" w:fill="FFFFFF"/>
        </w:rPr>
        <w:t xml:space="preserve"> and </w:t>
      </w:r>
      <w:proofErr w:type="gramStart"/>
      <w:r w:rsidRPr="00892E9E">
        <w:rPr>
          <w:sz w:val="24"/>
          <w:szCs w:val="24"/>
          <w:shd w:val="clear" w:color="auto" w:fill="FFFFFF"/>
        </w:rPr>
        <w:t>myself</w:t>
      </w:r>
      <w:proofErr w:type="gramEnd"/>
      <w:r w:rsidRPr="00892E9E">
        <w:rPr>
          <w:sz w:val="24"/>
          <w:szCs w:val="24"/>
          <w:shd w:val="clear" w:color="auto" w:fill="FFFFFF"/>
        </w:rPr>
        <w:t xml:space="preserve"> that one leg was about 3 cm shorter than the other.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 xml:space="preserve">I prayed to The Lord that He would grow out her short leg which He Immediately did.  I asked her, 'did you see that'? To which she replied excitedly, 'Yes and I felt it'! </w:t>
      </w:r>
    </w:p>
    <w:p w:rsidR="00D83C0E" w:rsidRPr="00892E9E" w:rsidRDefault="00D83C0E" w:rsidP="00D83C0E">
      <w:pPr>
        <w:pStyle w:val="ListParagraph"/>
        <w:numPr>
          <w:ilvl w:val="0"/>
          <w:numId w:val="1"/>
        </w:numPr>
        <w:rPr>
          <w:noProof/>
          <w:sz w:val="24"/>
          <w:szCs w:val="24"/>
          <w:lang w:eastAsia="en-AU"/>
        </w:rPr>
      </w:pPr>
      <w:r w:rsidRPr="00892E9E">
        <w:rPr>
          <w:sz w:val="24"/>
          <w:szCs w:val="24"/>
          <w:shd w:val="clear" w:color="auto" w:fill="FFFFFF"/>
        </w:rPr>
        <w:t xml:space="preserve">We prayed healing over her </w:t>
      </w:r>
      <w:r>
        <w:rPr>
          <w:sz w:val="24"/>
          <w:szCs w:val="24"/>
          <w:shd w:val="clear" w:color="auto" w:fill="FFFFFF"/>
        </w:rPr>
        <w:t>whole lower back area</w:t>
      </w:r>
      <w:r w:rsidRPr="00892E9E">
        <w:rPr>
          <w:sz w:val="24"/>
          <w:szCs w:val="24"/>
          <w:shd w:val="clear" w:color="auto" w:fill="FFFFFF"/>
        </w:rPr>
        <w:t>.  </w:t>
      </w:r>
    </w:p>
    <w:p w:rsidR="00D83C0E" w:rsidRPr="00892E9E" w:rsidRDefault="00D83C0E" w:rsidP="00D83C0E">
      <w:pPr>
        <w:pStyle w:val="ListParagraph"/>
        <w:numPr>
          <w:ilvl w:val="0"/>
          <w:numId w:val="1"/>
        </w:numPr>
        <w:rPr>
          <w:noProof/>
          <w:sz w:val="24"/>
          <w:szCs w:val="24"/>
          <w:lang w:eastAsia="en-AU"/>
        </w:rPr>
      </w:pPr>
      <w:r>
        <w:rPr>
          <w:sz w:val="24"/>
          <w:szCs w:val="24"/>
          <w:shd w:val="clear" w:color="auto" w:fill="FFFFFF"/>
        </w:rPr>
        <w:t>We also p</w:t>
      </w:r>
      <w:r w:rsidRPr="00892E9E">
        <w:rPr>
          <w:sz w:val="24"/>
          <w:szCs w:val="24"/>
          <w:shd w:val="clear" w:color="auto" w:fill="FFFFFF"/>
        </w:rPr>
        <w:t>rayed a blessing over her and she left knowing that God loved her.</w:t>
      </w:r>
    </w:p>
    <w:p w:rsidR="00D83C0E" w:rsidRDefault="00D83C0E" w:rsidP="00D83C0E">
      <w:pPr>
        <w:jc w:val="right"/>
        <w:rPr>
          <w:noProof/>
          <w:sz w:val="24"/>
          <w:szCs w:val="24"/>
          <w:lang w:eastAsia="en-AU"/>
        </w:rPr>
      </w:pPr>
    </w:p>
    <w:p w:rsidR="00D83C0E" w:rsidRDefault="00D83C0E" w:rsidP="00D83C0E">
      <w:pPr>
        <w:rPr>
          <w:noProof/>
          <w:sz w:val="24"/>
          <w:szCs w:val="24"/>
          <w:lang w:eastAsia="en-AU"/>
        </w:rPr>
      </w:pPr>
      <w:r w:rsidRPr="00892E9E">
        <w:rPr>
          <w:b/>
          <w:i/>
          <w:noProof/>
          <w:sz w:val="24"/>
          <w:szCs w:val="24"/>
          <w:lang w:eastAsia="en-AU"/>
        </w:rPr>
        <w:t>Note:</w:t>
      </w:r>
      <w:r>
        <w:rPr>
          <w:noProof/>
          <w:sz w:val="24"/>
          <w:szCs w:val="24"/>
          <w:lang w:eastAsia="en-AU"/>
        </w:rPr>
        <w:t xml:space="preserve"> not all healing occurs in this way, nor are all pains due to unforgiveness. But in this case, there was a clear link. The focus of this testimony is how Jesus is able to both bring healing and reconciliation when we open our hearts up to deal with unforgiveness hidden in our lives. </w:t>
      </w: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D83C0E" w:rsidRDefault="00D83C0E" w:rsidP="00D83C0E">
      <w:pPr>
        <w:spacing w:line="276" w:lineRule="auto"/>
        <w:rPr>
          <w:sz w:val="24"/>
          <w:szCs w:val="24"/>
        </w:rPr>
      </w:pPr>
    </w:p>
    <w:p w:rsidR="00292B2F" w:rsidRDefault="00292B2F"/>
    <w:sectPr w:rsidR="00292B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8D7481"/>
    <w:multiLevelType w:val="hybridMultilevel"/>
    <w:tmpl w:val="96523F9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C0E"/>
    <w:rsid w:val="00292B2F"/>
    <w:rsid w:val="00657695"/>
    <w:rsid w:val="00D83C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C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C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3C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289</Words>
  <Characters>1340</Characters>
  <Application>Microsoft Office Word</Application>
  <DocSecurity>0</DocSecurity>
  <Lines>47</Lines>
  <Paragraphs>24</Paragraphs>
  <ScaleCrop>false</ScaleCrop>
  <HeadingPairs>
    <vt:vector size="2" baseType="variant">
      <vt:variant>
        <vt:lpstr>Title</vt:lpstr>
      </vt:variant>
      <vt:variant>
        <vt:i4>1</vt:i4>
      </vt:variant>
    </vt:vector>
  </HeadingPairs>
  <TitlesOfParts>
    <vt:vector size="1" baseType="lpstr">
      <vt:lpstr/>
    </vt:vector>
  </TitlesOfParts>
  <Company>Salvation Army Southern Territory Australia</Company>
  <LinksUpToDate>false</LinksUpToDate>
  <CharactersWithSpaces>1605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ITS</dc:creator>
  <cp:lastModifiedBy>Robyn Ius</cp:lastModifiedBy>
  <cp:revision>2</cp:revision>
  <dcterms:created xsi:type="dcterms:W3CDTF">2015-07-31T01:45:00Z</dcterms:created>
  <dcterms:modified xsi:type="dcterms:W3CDTF">2015-07-31T01:45:00Z</dcterms:modified>
</cp:coreProperties>
</file>