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7A3BB" w14:textId="1E6D3AB3" w:rsidR="006603C8" w:rsidRPr="00C82DD2" w:rsidRDefault="006603C8" w:rsidP="008E6E0B">
      <w:pPr>
        <w:rPr>
          <w:rFonts w:cstheme="minorHAnsi"/>
          <w:i/>
          <w:sz w:val="24"/>
          <w:szCs w:val="24"/>
        </w:rPr>
        <w:sectPr w:rsidR="006603C8" w:rsidRPr="00C82DD2" w:rsidSect="007B4814">
          <w:footerReference w:type="default" r:id="rId8"/>
          <w:pgSz w:w="11906" w:h="16838"/>
          <w:pgMar w:top="992" w:right="1440" w:bottom="1134" w:left="1440" w:header="709" w:footer="427" w:gutter="0"/>
          <w:cols w:space="708"/>
          <w:docGrid w:linePitch="360"/>
        </w:sectPr>
      </w:pPr>
      <w:bookmarkStart w:id="0" w:name="_GoBack"/>
      <w:bookmarkEnd w:id="0"/>
      <w:r w:rsidRPr="00C82DD2">
        <w:rPr>
          <w:rFonts w:cstheme="minorHAnsi"/>
          <w:i/>
          <w:noProof/>
          <w:sz w:val="24"/>
          <w:szCs w:val="24"/>
          <w:lang w:val="en-US"/>
        </w:rPr>
        <w:drawing>
          <wp:anchor distT="0" distB="0" distL="114300" distR="114300" simplePos="0" relativeHeight="251715584" behindDoc="0" locked="0" layoutInCell="1" allowOverlap="1" wp14:anchorId="38D03525" wp14:editId="6D24E7F1">
            <wp:simplePos x="0" y="0"/>
            <wp:positionH relativeFrom="column">
              <wp:posOffset>-914400</wp:posOffset>
            </wp:positionH>
            <wp:positionV relativeFrom="paragraph">
              <wp:posOffset>-629920</wp:posOffset>
            </wp:positionV>
            <wp:extent cx="7552689" cy="10687768"/>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osComeAlivePosterYELLOW_7.6.18.jpg"/>
                    <pic:cNvPicPr/>
                  </pic:nvPicPr>
                  <pic:blipFill>
                    <a:blip r:embed="rId9"/>
                    <a:stretch>
                      <a:fillRect/>
                    </a:stretch>
                  </pic:blipFill>
                  <pic:spPr>
                    <a:xfrm>
                      <a:off x="0" y="0"/>
                      <a:ext cx="7552689" cy="10687768"/>
                    </a:xfrm>
                    <a:prstGeom prst="rect">
                      <a:avLst/>
                    </a:prstGeom>
                  </pic:spPr>
                </pic:pic>
              </a:graphicData>
            </a:graphic>
            <wp14:sizeRelH relativeFrom="page">
              <wp14:pctWidth>0</wp14:pctWidth>
            </wp14:sizeRelH>
            <wp14:sizeRelV relativeFrom="page">
              <wp14:pctHeight>0</wp14:pctHeight>
            </wp14:sizeRelV>
          </wp:anchor>
        </w:drawing>
      </w:r>
    </w:p>
    <w:p w14:paraId="5C875064" w14:textId="37FAAF34" w:rsidR="0083011D" w:rsidRDefault="008E6E0B" w:rsidP="0083011D">
      <w:pPr>
        <w:jc w:val="right"/>
        <w:rPr>
          <w:i/>
          <w:sz w:val="24"/>
          <w:szCs w:val="24"/>
        </w:rPr>
      </w:pPr>
      <w:r w:rsidRPr="00C82DD2">
        <w:rPr>
          <w:rFonts w:cstheme="minorHAnsi"/>
          <w:i/>
          <w:noProof/>
          <w:sz w:val="24"/>
          <w:szCs w:val="24"/>
          <w:lang w:val="en-US"/>
        </w:rPr>
        <w:lastRenderedPageBreak/>
        <w:drawing>
          <wp:anchor distT="0" distB="0" distL="114300" distR="114300" simplePos="0" relativeHeight="251699200" behindDoc="1" locked="0" layoutInCell="1" allowOverlap="1" wp14:anchorId="4D8B016E" wp14:editId="31589411">
            <wp:simplePos x="0" y="0"/>
            <wp:positionH relativeFrom="margin">
              <wp:posOffset>-109220</wp:posOffset>
            </wp:positionH>
            <wp:positionV relativeFrom="margin">
              <wp:posOffset>-173355</wp:posOffset>
            </wp:positionV>
            <wp:extent cx="788670" cy="894715"/>
            <wp:effectExtent l="0" t="0" r="0" b="0"/>
            <wp:wrapThrough wrapText="bothSides">
              <wp:wrapPolygon edited="0">
                <wp:start x="9391" y="2453"/>
                <wp:lineTo x="3826" y="3373"/>
                <wp:lineTo x="2783" y="3986"/>
                <wp:lineTo x="2783" y="14410"/>
                <wp:lineTo x="6957" y="17783"/>
                <wp:lineTo x="9391" y="18703"/>
                <wp:lineTo x="11826" y="18703"/>
                <wp:lineTo x="13913" y="17783"/>
                <wp:lineTo x="18783" y="14104"/>
                <wp:lineTo x="18783" y="4599"/>
                <wp:lineTo x="17391" y="3373"/>
                <wp:lineTo x="11826" y="2453"/>
                <wp:lineTo x="9391" y="24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tretch>
                      <a:fillRect/>
                    </a:stretch>
                  </pic:blipFill>
                  <pic:spPr bwMode="auto">
                    <a:xfrm>
                      <a:off x="0" y="0"/>
                      <a:ext cx="78867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370" w:rsidRPr="00C82DD2">
        <w:rPr>
          <w:rFonts w:cstheme="minorHAnsi"/>
          <w:i/>
          <w:sz w:val="24"/>
          <w:szCs w:val="24"/>
        </w:rPr>
        <w:t>M</w:t>
      </w:r>
      <w:r w:rsidR="0083011D" w:rsidRPr="00362FFC">
        <w:rPr>
          <w:i/>
          <w:sz w:val="24"/>
          <w:szCs w:val="24"/>
        </w:rPr>
        <w:t xml:space="preserve">essage: </w:t>
      </w:r>
      <w:r w:rsidR="0083011D">
        <w:rPr>
          <w:i/>
          <w:sz w:val="24"/>
          <w:szCs w:val="24"/>
        </w:rPr>
        <w:t xml:space="preserve">The Shape of Calling, understanding the </w:t>
      </w:r>
    </w:p>
    <w:p w14:paraId="4E23E498" w14:textId="77777777" w:rsidR="0083011D" w:rsidRPr="00362FFC" w:rsidRDefault="0083011D" w:rsidP="0083011D">
      <w:pPr>
        <w:jc w:val="right"/>
        <w:rPr>
          <w:i/>
          <w:sz w:val="24"/>
          <w:szCs w:val="24"/>
        </w:rPr>
      </w:pPr>
      <w:r>
        <w:rPr>
          <w:i/>
          <w:sz w:val="24"/>
          <w:szCs w:val="24"/>
        </w:rPr>
        <w:t>unfolding rhythm of ministry</w:t>
      </w:r>
    </w:p>
    <w:p w14:paraId="4F35F872" w14:textId="52057402" w:rsidR="00C467BB" w:rsidRPr="00C82DD2" w:rsidRDefault="00C467BB" w:rsidP="0083011D">
      <w:pPr>
        <w:jc w:val="right"/>
        <w:rPr>
          <w:rFonts w:cstheme="minorHAnsi"/>
          <w:i/>
          <w:sz w:val="24"/>
          <w:szCs w:val="24"/>
        </w:rPr>
      </w:pPr>
      <w:r w:rsidRPr="00C82DD2">
        <w:rPr>
          <w:rFonts w:cstheme="minorHAnsi"/>
          <w:b/>
          <w:i/>
          <w:sz w:val="24"/>
          <w:szCs w:val="24"/>
        </w:rPr>
        <w:t>Sermon Outline</w:t>
      </w:r>
    </w:p>
    <w:p w14:paraId="6488FE8F" w14:textId="77777777" w:rsidR="00C467BB" w:rsidRPr="00C82DD2" w:rsidRDefault="00C467BB" w:rsidP="00C467BB">
      <w:pPr>
        <w:jc w:val="right"/>
        <w:rPr>
          <w:rFonts w:cstheme="minorHAnsi"/>
          <w:sz w:val="24"/>
          <w:szCs w:val="24"/>
        </w:rPr>
      </w:pPr>
    </w:p>
    <w:p w14:paraId="4429911F" w14:textId="4CC2101C" w:rsidR="00C467BB" w:rsidRPr="00C82DD2" w:rsidRDefault="00061C85" w:rsidP="004503D5">
      <w:pPr>
        <w:spacing w:line="276" w:lineRule="auto"/>
        <w:rPr>
          <w:rFonts w:cstheme="minorHAnsi"/>
          <w:b/>
          <w:sz w:val="24"/>
          <w:szCs w:val="24"/>
        </w:rPr>
      </w:pPr>
      <w:r>
        <w:rPr>
          <w:rFonts w:cstheme="minorHAnsi"/>
          <w:b/>
          <w:sz w:val="24"/>
          <w:szCs w:val="24"/>
        </w:rPr>
        <w:t>Overview</w:t>
      </w:r>
    </w:p>
    <w:p w14:paraId="2D435924" w14:textId="77777777" w:rsidR="004503D5" w:rsidRPr="0057045B" w:rsidRDefault="004503D5" w:rsidP="004503D5">
      <w:pPr>
        <w:rPr>
          <w:rFonts w:cstheme="minorHAnsi"/>
        </w:rPr>
      </w:pPr>
      <w:r>
        <w:rPr>
          <w:rFonts w:cstheme="minorHAnsi"/>
        </w:rPr>
        <w:t>W</w:t>
      </w:r>
      <w:r w:rsidRPr="0057045B">
        <w:rPr>
          <w:rFonts w:cstheme="minorHAnsi"/>
        </w:rPr>
        <w:t xml:space="preserve">hen we hear the word calling, it’s often used in reference to people going into ministry. </w:t>
      </w:r>
      <w:r>
        <w:rPr>
          <w:rFonts w:cstheme="minorHAnsi"/>
        </w:rPr>
        <w:t xml:space="preserve">This </w:t>
      </w:r>
      <w:r w:rsidRPr="0057045B">
        <w:rPr>
          <w:rFonts w:cstheme="minorHAnsi"/>
        </w:rPr>
        <w:t>can be a helpful word for some</w:t>
      </w:r>
      <w:r>
        <w:rPr>
          <w:rFonts w:cstheme="minorHAnsi"/>
        </w:rPr>
        <w:t xml:space="preserve"> but</w:t>
      </w:r>
      <w:r w:rsidRPr="0057045B">
        <w:rPr>
          <w:rFonts w:cstheme="minorHAnsi"/>
        </w:rPr>
        <w:t xml:space="preserve"> for others </w:t>
      </w:r>
      <w:r>
        <w:rPr>
          <w:rFonts w:cstheme="minorHAnsi"/>
        </w:rPr>
        <w:t>the idea of calling</w:t>
      </w:r>
      <w:r w:rsidRPr="0057045B">
        <w:rPr>
          <w:rFonts w:cstheme="minorHAnsi"/>
        </w:rPr>
        <w:t xml:space="preserve"> can be confusing</w:t>
      </w:r>
      <w:r>
        <w:rPr>
          <w:rFonts w:cstheme="minorHAnsi"/>
        </w:rPr>
        <w:t>. This message explores w</w:t>
      </w:r>
      <w:r w:rsidRPr="0057045B">
        <w:rPr>
          <w:rFonts w:cstheme="minorHAnsi"/>
        </w:rPr>
        <w:t>hat is calling?</w:t>
      </w:r>
      <w:r>
        <w:rPr>
          <w:rFonts w:cstheme="minorHAnsi"/>
        </w:rPr>
        <w:t xml:space="preserve"> </w:t>
      </w:r>
      <w:r w:rsidRPr="0057045B">
        <w:rPr>
          <w:rFonts w:cstheme="minorHAnsi"/>
        </w:rPr>
        <w:t>Does everyone have a calling? How does calling occur?</w:t>
      </w:r>
      <w:r>
        <w:rPr>
          <w:rFonts w:cstheme="minorHAnsi"/>
        </w:rPr>
        <w:t xml:space="preserve"> </w:t>
      </w:r>
      <w:r w:rsidRPr="0057045B">
        <w:rPr>
          <w:rFonts w:cstheme="minorHAnsi"/>
        </w:rPr>
        <w:t>How do I respond to calling? Do all callings look the same?</w:t>
      </w:r>
    </w:p>
    <w:p w14:paraId="7E3D70C9" w14:textId="77777777" w:rsidR="004503D5" w:rsidRPr="0057045B" w:rsidRDefault="004503D5" w:rsidP="004503D5">
      <w:pPr>
        <w:rPr>
          <w:rFonts w:cstheme="minorHAnsi"/>
        </w:rPr>
      </w:pPr>
    </w:p>
    <w:p w14:paraId="161CCC14" w14:textId="77777777" w:rsidR="004503D5" w:rsidRPr="009A1EC1" w:rsidRDefault="004503D5" w:rsidP="00061C85">
      <w:pPr>
        <w:spacing w:line="276" w:lineRule="auto"/>
        <w:ind w:firstLine="284"/>
        <w:rPr>
          <w:rFonts w:cstheme="minorHAnsi"/>
          <w:b/>
          <w:bCs/>
        </w:rPr>
      </w:pPr>
      <w:r w:rsidRPr="009A1EC1">
        <w:rPr>
          <w:rFonts w:cstheme="minorHAnsi"/>
          <w:b/>
          <w:bCs/>
        </w:rPr>
        <w:t>1.  A working definition</w:t>
      </w:r>
    </w:p>
    <w:p w14:paraId="69CDD4E2" w14:textId="77777777" w:rsidR="004503D5" w:rsidRPr="009A1EC1" w:rsidRDefault="004503D5" w:rsidP="00061C85">
      <w:pPr>
        <w:pStyle w:val="ListParagraph"/>
        <w:numPr>
          <w:ilvl w:val="0"/>
          <w:numId w:val="18"/>
        </w:numPr>
        <w:spacing w:line="276" w:lineRule="auto"/>
        <w:rPr>
          <w:rFonts w:cstheme="minorHAnsi"/>
        </w:rPr>
      </w:pPr>
      <w:r w:rsidRPr="009A1EC1">
        <w:rPr>
          <w:rFonts w:cstheme="minorHAnsi"/>
        </w:rPr>
        <w:t xml:space="preserve">Calling refers to the activity of God, whereby God asks, draws, or invites us to do something or to go somewhere. </w:t>
      </w:r>
    </w:p>
    <w:p w14:paraId="186CD618" w14:textId="77777777" w:rsidR="004503D5" w:rsidRPr="009A1EC1" w:rsidRDefault="004503D5" w:rsidP="00061C85">
      <w:pPr>
        <w:pStyle w:val="ListParagraph"/>
        <w:numPr>
          <w:ilvl w:val="0"/>
          <w:numId w:val="18"/>
        </w:numPr>
        <w:spacing w:line="276" w:lineRule="auto"/>
        <w:rPr>
          <w:rFonts w:cstheme="minorHAnsi"/>
        </w:rPr>
      </w:pPr>
      <w:r w:rsidRPr="009A1EC1">
        <w:rPr>
          <w:rFonts w:cstheme="minorHAnsi"/>
        </w:rPr>
        <w:t>Calling is an invitation offered to us by God.</w:t>
      </w:r>
    </w:p>
    <w:p w14:paraId="225E1117" w14:textId="77777777" w:rsidR="004503D5" w:rsidRPr="009A1EC1" w:rsidRDefault="004503D5" w:rsidP="00061C85">
      <w:pPr>
        <w:pStyle w:val="ListParagraph"/>
        <w:numPr>
          <w:ilvl w:val="0"/>
          <w:numId w:val="18"/>
        </w:numPr>
        <w:spacing w:line="276" w:lineRule="auto"/>
        <w:rPr>
          <w:rFonts w:cstheme="minorHAnsi"/>
        </w:rPr>
      </w:pPr>
      <w:r w:rsidRPr="009A1EC1">
        <w:rPr>
          <w:rFonts w:cstheme="minorHAnsi"/>
        </w:rPr>
        <w:t>The word calling means: to be spoken to, to be invited, or to be summoned by God.</w:t>
      </w:r>
    </w:p>
    <w:p w14:paraId="0DC265F1" w14:textId="1AD250DA" w:rsidR="004503D5" w:rsidRDefault="00061C85" w:rsidP="00061C85">
      <w:pPr>
        <w:pStyle w:val="ListParagraph"/>
        <w:numPr>
          <w:ilvl w:val="0"/>
          <w:numId w:val="18"/>
        </w:numPr>
        <w:spacing w:line="276" w:lineRule="auto"/>
        <w:rPr>
          <w:rFonts w:cstheme="minorHAnsi"/>
        </w:rPr>
      </w:pPr>
      <w:r>
        <w:rPr>
          <w:rFonts w:cstheme="minorHAnsi"/>
        </w:rPr>
        <w:t xml:space="preserve">Calling </w:t>
      </w:r>
      <w:r w:rsidR="004503D5" w:rsidRPr="009A1EC1">
        <w:rPr>
          <w:rFonts w:cstheme="minorHAnsi"/>
        </w:rPr>
        <w:t>can also refer to salvation or the invitation to grow Christ-like character.</w:t>
      </w:r>
    </w:p>
    <w:p w14:paraId="689D513B" w14:textId="384EACEA" w:rsidR="004503D5" w:rsidRDefault="0045259E" w:rsidP="00061C85">
      <w:pPr>
        <w:tabs>
          <w:tab w:val="left" w:pos="284"/>
        </w:tabs>
        <w:spacing w:line="276" w:lineRule="auto"/>
        <w:rPr>
          <w:rFonts w:cstheme="minorHAnsi"/>
        </w:rPr>
      </w:pPr>
      <w:r>
        <w:rPr>
          <w:rFonts w:cstheme="minorHAnsi"/>
          <w:b/>
          <w:bCs/>
        </w:rPr>
        <w:tab/>
      </w:r>
      <w:r w:rsidR="004503D5" w:rsidRPr="009A1EC1">
        <w:rPr>
          <w:rFonts w:cstheme="minorHAnsi"/>
          <w:b/>
          <w:bCs/>
        </w:rPr>
        <w:t>Point 1.</w:t>
      </w:r>
      <w:r w:rsidR="004503D5" w:rsidRPr="0057045B">
        <w:rPr>
          <w:rFonts w:cstheme="minorHAnsi"/>
        </w:rPr>
        <w:t xml:space="preserve"> Calling is an invitation into a God initiated activity</w:t>
      </w:r>
      <w:r w:rsidR="004503D5">
        <w:rPr>
          <w:rFonts w:cstheme="minorHAnsi"/>
        </w:rPr>
        <w:t xml:space="preserve"> </w:t>
      </w:r>
      <w:r w:rsidR="004503D5" w:rsidRPr="0057045B">
        <w:rPr>
          <w:rFonts w:cstheme="minorHAnsi"/>
        </w:rPr>
        <w:t xml:space="preserve">that requires our response. </w:t>
      </w:r>
    </w:p>
    <w:p w14:paraId="76422576" w14:textId="77777777" w:rsidR="004503D5" w:rsidRPr="0057045B" w:rsidRDefault="004503D5" w:rsidP="00061C85">
      <w:pPr>
        <w:spacing w:line="276" w:lineRule="auto"/>
        <w:rPr>
          <w:rFonts w:cstheme="minorHAnsi"/>
        </w:rPr>
      </w:pPr>
    </w:p>
    <w:p w14:paraId="63578A3B" w14:textId="3D4C60A1" w:rsidR="004503D5" w:rsidRDefault="0045259E" w:rsidP="00061C85">
      <w:pPr>
        <w:tabs>
          <w:tab w:val="left" w:pos="284"/>
        </w:tabs>
        <w:spacing w:line="276" w:lineRule="auto"/>
        <w:rPr>
          <w:rFonts w:cstheme="minorHAnsi"/>
          <w:b/>
          <w:bCs/>
        </w:rPr>
      </w:pPr>
      <w:r>
        <w:rPr>
          <w:rFonts w:cstheme="minorHAnsi"/>
          <w:b/>
          <w:bCs/>
        </w:rPr>
        <w:tab/>
      </w:r>
      <w:r w:rsidR="004503D5">
        <w:rPr>
          <w:rFonts w:cstheme="minorHAnsi"/>
          <w:b/>
          <w:bCs/>
        </w:rPr>
        <w:t>2. Does everyone have a calling</w:t>
      </w:r>
    </w:p>
    <w:p w14:paraId="62A428AF" w14:textId="7ED38F14" w:rsidR="004503D5" w:rsidRPr="00061C85" w:rsidRDefault="004503D5" w:rsidP="00061C85">
      <w:pPr>
        <w:spacing w:line="276" w:lineRule="auto"/>
        <w:ind w:firstLine="720"/>
        <w:rPr>
          <w:rFonts w:cstheme="minorHAnsi"/>
          <w:i/>
          <w:iCs/>
        </w:rPr>
      </w:pPr>
      <w:r w:rsidRPr="00061C85">
        <w:rPr>
          <w:rFonts w:cstheme="minorHAnsi"/>
          <w:i/>
          <w:iCs/>
        </w:rPr>
        <w:t>2.a General call</w:t>
      </w:r>
    </w:p>
    <w:p w14:paraId="4EB9B57D" w14:textId="77777777" w:rsidR="004503D5" w:rsidRPr="00061C85" w:rsidRDefault="004503D5" w:rsidP="00061C85">
      <w:pPr>
        <w:pStyle w:val="ListParagraph"/>
        <w:numPr>
          <w:ilvl w:val="0"/>
          <w:numId w:val="25"/>
        </w:numPr>
        <w:spacing w:line="276" w:lineRule="auto"/>
        <w:rPr>
          <w:rFonts w:cstheme="minorHAnsi"/>
        </w:rPr>
      </w:pPr>
      <w:r w:rsidRPr="00061C85">
        <w:rPr>
          <w:rFonts w:cstheme="minorHAnsi"/>
        </w:rPr>
        <w:t xml:space="preserve">Scripture informs us that we all share in a general call – that is, our Christian witness. </w:t>
      </w:r>
    </w:p>
    <w:p w14:paraId="4574562D" w14:textId="77777777" w:rsidR="004503D5" w:rsidRPr="009A1EC1" w:rsidRDefault="004503D5" w:rsidP="00061C85">
      <w:pPr>
        <w:pStyle w:val="ListParagraph"/>
        <w:numPr>
          <w:ilvl w:val="0"/>
          <w:numId w:val="25"/>
        </w:numPr>
        <w:spacing w:line="276" w:lineRule="auto"/>
        <w:rPr>
          <w:rFonts w:cstheme="minorHAnsi"/>
        </w:rPr>
      </w:pPr>
      <w:r w:rsidRPr="009A1EC1">
        <w:rPr>
          <w:rFonts w:cstheme="minorHAnsi"/>
        </w:rPr>
        <w:t>We are all called to love God, and to love our neighbours as we love ourselves.</w:t>
      </w:r>
    </w:p>
    <w:p w14:paraId="1B1AC70E" w14:textId="77777777" w:rsidR="004503D5" w:rsidRPr="009A1EC1" w:rsidRDefault="004503D5" w:rsidP="00061C85">
      <w:pPr>
        <w:pStyle w:val="ListParagraph"/>
        <w:numPr>
          <w:ilvl w:val="0"/>
          <w:numId w:val="25"/>
        </w:numPr>
        <w:spacing w:line="276" w:lineRule="auto"/>
        <w:rPr>
          <w:rFonts w:cstheme="minorHAnsi"/>
        </w:rPr>
      </w:pPr>
      <w:r w:rsidRPr="009A1EC1">
        <w:rPr>
          <w:rFonts w:cstheme="minorHAnsi"/>
        </w:rPr>
        <w:t>We are all called to share the gospel with others.</w:t>
      </w:r>
    </w:p>
    <w:p w14:paraId="490CA43B" w14:textId="5DC157BF" w:rsidR="004503D5" w:rsidRPr="00061C85" w:rsidRDefault="004503D5" w:rsidP="00061C85">
      <w:pPr>
        <w:pStyle w:val="ListParagraph"/>
        <w:numPr>
          <w:ilvl w:val="0"/>
          <w:numId w:val="25"/>
        </w:numPr>
        <w:spacing w:line="276" w:lineRule="auto"/>
        <w:rPr>
          <w:rFonts w:cstheme="minorHAnsi"/>
        </w:rPr>
      </w:pPr>
      <w:r w:rsidRPr="009A1EC1">
        <w:rPr>
          <w:rFonts w:cstheme="minorHAnsi"/>
        </w:rPr>
        <w:t xml:space="preserve">Everyone has equal opportunity to be involved in ministry. </w:t>
      </w:r>
    </w:p>
    <w:p w14:paraId="28489AA6" w14:textId="1FEFDDF8" w:rsidR="004503D5" w:rsidRPr="00061C85" w:rsidRDefault="004503D5" w:rsidP="00061C85">
      <w:pPr>
        <w:spacing w:line="276" w:lineRule="auto"/>
        <w:ind w:firstLine="720"/>
        <w:rPr>
          <w:rFonts w:cstheme="minorHAnsi"/>
          <w:i/>
          <w:iCs/>
        </w:rPr>
      </w:pPr>
      <w:r w:rsidRPr="00061C85">
        <w:rPr>
          <w:rFonts w:cstheme="minorHAnsi"/>
          <w:i/>
          <w:iCs/>
        </w:rPr>
        <w:t xml:space="preserve">2.b Specific Call </w:t>
      </w:r>
      <w:r w:rsidRPr="00061C85">
        <w:rPr>
          <w:rFonts w:cstheme="minorHAnsi"/>
          <w:i/>
          <w:iCs/>
        </w:rPr>
        <w:tab/>
      </w:r>
    </w:p>
    <w:p w14:paraId="0461A1A8" w14:textId="5813FD86" w:rsidR="004503D5" w:rsidRPr="00061C85" w:rsidRDefault="004503D5" w:rsidP="00061C85">
      <w:pPr>
        <w:pStyle w:val="ListParagraph"/>
        <w:numPr>
          <w:ilvl w:val="0"/>
          <w:numId w:val="26"/>
        </w:numPr>
        <w:spacing w:line="276" w:lineRule="auto"/>
        <w:rPr>
          <w:rFonts w:cstheme="minorHAnsi"/>
        </w:rPr>
      </w:pPr>
      <w:r w:rsidRPr="00061C85">
        <w:rPr>
          <w:rFonts w:cstheme="minorHAnsi"/>
        </w:rPr>
        <w:t>In the Old Testament, we see a number of specific callings</w:t>
      </w:r>
      <w:r w:rsidR="00061C85">
        <w:rPr>
          <w:rFonts w:cstheme="minorHAnsi"/>
        </w:rPr>
        <w:t>.</w:t>
      </w:r>
      <w:r w:rsidRPr="00061C85">
        <w:rPr>
          <w:rFonts w:cstheme="minorHAnsi"/>
        </w:rPr>
        <w:t xml:space="preserve"> </w:t>
      </w:r>
    </w:p>
    <w:p w14:paraId="30836B38" w14:textId="3A7BD185" w:rsidR="004503D5" w:rsidRPr="00061C85" w:rsidRDefault="004503D5" w:rsidP="00061C85">
      <w:pPr>
        <w:pStyle w:val="ListParagraph"/>
        <w:numPr>
          <w:ilvl w:val="0"/>
          <w:numId w:val="26"/>
        </w:numPr>
        <w:spacing w:line="276" w:lineRule="auto"/>
        <w:rPr>
          <w:rFonts w:cstheme="minorHAnsi"/>
        </w:rPr>
      </w:pPr>
      <w:r w:rsidRPr="00061C85">
        <w:rPr>
          <w:rFonts w:cstheme="minorHAnsi"/>
        </w:rPr>
        <w:t>In the New Testament, we read about the calling to specific ministry roles</w:t>
      </w:r>
      <w:r w:rsidR="00061C85">
        <w:rPr>
          <w:rFonts w:cstheme="minorHAnsi"/>
        </w:rPr>
        <w:t>.</w:t>
      </w:r>
    </w:p>
    <w:p w14:paraId="0B55A3F0" w14:textId="3B21ACC4" w:rsidR="004503D5" w:rsidRPr="0057045B" w:rsidRDefault="0045259E" w:rsidP="00061C85">
      <w:pPr>
        <w:tabs>
          <w:tab w:val="left" w:pos="284"/>
        </w:tabs>
        <w:spacing w:line="276" w:lineRule="auto"/>
        <w:rPr>
          <w:rFonts w:cstheme="minorHAnsi"/>
        </w:rPr>
      </w:pPr>
      <w:r>
        <w:rPr>
          <w:rFonts w:cstheme="minorHAnsi"/>
          <w:b/>
          <w:bCs/>
        </w:rPr>
        <w:tab/>
      </w:r>
      <w:r w:rsidR="004503D5" w:rsidRPr="009A1EC1">
        <w:rPr>
          <w:rFonts w:cstheme="minorHAnsi"/>
          <w:b/>
          <w:bCs/>
        </w:rPr>
        <w:t>Point 2.A&amp;B.</w:t>
      </w:r>
      <w:r w:rsidR="004503D5" w:rsidRPr="0057045B">
        <w:rPr>
          <w:rFonts w:cstheme="minorHAnsi"/>
        </w:rPr>
        <w:t xml:space="preserve"> Calling is both General and Specific</w:t>
      </w:r>
      <w:r w:rsidR="00061C85">
        <w:rPr>
          <w:rFonts w:cstheme="minorHAnsi"/>
        </w:rPr>
        <w:t>.</w:t>
      </w:r>
      <w:r w:rsidR="004503D5" w:rsidRPr="0057045B">
        <w:rPr>
          <w:rFonts w:cstheme="minorHAnsi"/>
        </w:rPr>
        <w:t xml:space="preserve">  </w:t>
      </w:r>
    </w:p>
    <w:p w14:paraId="6F7EF43E" w14:textId="77777777" w:rsidR="004503D5" w:rsidRPr="0057045B" w:rsidRDefault="004503D5" w:rsidP="00061C85">
      <w:pPr>
        <w:spacing w:line="276" w:lineRule="auto"/>
        <w:rPr>
          <w:rFonts w:cstheme="minorHAnsi"/>
        </w:rPr>
      </w:pPr>
    </w:p>
    <w:p w14:paraId="746CE85B" w14:textId="16D22D55" w:rsidR="004503D5" w:rsidRPr="009A1EC1" w:rsidRDefault="0045259E" w:rsidP="00061C85">
      <w:pPr>
        <w:tabs>
          <w:tab w:val="left" w:pos="284"/>
        </w:tabs>
        <w:spacing w:line="276" w:lineRule="auto"/>
        <w:rPr>
          <w:rFonts w:cstheme="minorHAnsi"/>
          <w:b/>
          <w:bCs/>
        </w:rPr>
      </w:pPr>
      <w:r>
        <w:rPr>
          <w:rFonts w:cstheme="minorHAnsi"/>
          <w:b/>
          <w:bCs/>
        </w:rPr>
        <w:tab/>
      </w:r>
      <w:r w:rsidR="004503D5" w:rsidRPr="009A1EC1">
        <w:rPr>
          <w:rFonts w:cstheme="minorHAnsi"/>
          <w:b/>
          <w:bCs/>
        </w:rPr>
        <w:t xml:space="preserve">3. The Shape of </w:t>
      </w:r>
      <w:r w:rsidR="004503D5">
        <w:rPr>
          <w:rFonts w:cstheme="minorHAnsi"/>
          <w:b/>
          <w:bCs/>
        </w:rPr>
        <w:t>C</w:t>
      </w:r>
      <w:r w:rsidR="004503D5" w:rsidRPr="009A1EC1">
        <w:rPr>
          <w:rFonts w:cstheme="minorHAnsi"/>
          <w:b/>
          <w:bCs/>
        </w:rPr>
        <w:t>alling</w:t>
      </w:r>
    </w:p>
    <w:p w14:paraId="111AD263" w14:textId="77777777" w:rsidR="004503D5" w:rsidRPr="00061C85" w:rsidRDefault="004503D5" w:rsidP="00061C85">
      <w:pPr>
        <w:pStyle w:val="ListParagraph"/>
        <w:numPr>
          <w:ilvl w:val="0"/>
          <w:numId w:val="27"/>
        </w:numPr>
        <w:spacing w:line="276" w:lineRule="auto"/>
        <w:rPr>
          <w:rFonts w:cstheme="minorHAnsi"/>
        </w:rPr>
      </w:pPr>
      <w:r w:rsidRPr="00061C85">
        <w:rPr>
          <w:rFonts w:cstheme="minorHAnsi"/>
        </w:rPr>
        <w:t>Specific calling rarely means a specific and predictable unfolding.</w:t>
      </w:r>
    </w:p>
    <w:p w14:paraId="4D05E606" w14:textId="77777777" w:rsidR="004503D5" w:rsidRPr="00061C85" w:rsidRDefault="004503D5" w:rsidP="00061C85">
      <w:pPr>
        <w:pStyle w:val="ListParagraph"/>
        <w:numPr>
          <w:ilvl w:val="0"/>
          <w:numId w:val="27"/>
        </w:numPr>
        <w:spacing w:line="276" w:lineRule="auto"/>
        <w:rPr>
          <w:rFonts w:cstheme="minorHAnsi"/>
        </w:rPr>
      </w:pPr>
      <w:r w:rsidRPr="00061C85">
        <w:rPr>
          <w:rFonts w:cstheme="minorHAnsi"/>
        </w:rPr>
        <w:t xml:space="preserve">Paul had a “specific calling, but not a specific outworking or predictable ministry. </w:t>
      </w:r>
    </w:p>
    <w:p w14:paraId="765647A6" w14:textId="77777777" w:rsidR="004503D5" w:rsidRPr="00061C85" w:rsidRDefault="004503D5" w:rsidP="00061C85">
      <w:pPr>
        <w:pStyle w:val="ListParagraph"/>
        <w:numPr>
          <w:ilvl w:val="0"/>
          <w:numId w:val="27"/>
        </w:numPr>
        <w:spacing w:line="276" w:lineRule="auto"/>
        <w:rPr>
          <w:rFonts w:cstheme="minorHAnsi"/>
        </w:rPr>
      </w:pPr>
      <w:r w:rsidRPr="00061C85">
        <w:rPr>
          <w:rFonts w:cstheme="minorHAnsi"/>
        </w:rPr>
        <w:t>There is a flow and rhythm to calling; there is a flow and rhythm to ministry.</w:t>
      </w:r>
    </w:p>
    <w:p w14:paraId="288B572C" w14:textId="6C55FDCA" w:rsidR="004503D5" w:rsidRDefault="0045259E" w:rsidP="00061C85">
      <w:pPr>
        <w:tabs>
          <w:tab w:val="left" w:pos="284"/>
        </w:tabs>
        <w:spacing w:line="276" w:lineRule="auto"/>
        <w:rPr>
          <w:rFonts w:cstheme="minorHAnsi"/>
        </w:rPr>
      </w:pPr>
      <w:r>
        <w:rPr>
          <w:rFonts w:cstheme="minorHAnsi"/>
          <w:b/>
          <w:bCs/>
        </w:rPr>
        <w:tab/>
      </w:r>
      <w:r w:rsidR="004503D5" w:rsidRPr="009A1EC1">
        <w:rPr>
          <w:rFonts w:cstheme="minorHAnsi"/>
          <w:b/>
          <w:bCs/>
        </w:rPr>
        <w:t>Point 3.</w:t>
      </w:r>
      <w:r w:rsidR="004503D5" w:rsidRPr="0057045B">
        <w:rPr>
          <w:rFonts w:cstheme="minorHAnsi"/>
        </w:rPr>
        <w:t xml:space="preserve"> It’s helpful to cultivate an attitude that remains open to how specific calling may unfold</w:t>
      </w:r>
      <w:r w:rsidR="00061C85">
        <w:rPr>
          <w:rFonts w:cstheme="minorHAnsi"/>
        </w:rPr>
        <w:t>.</w:t>
      </w:r>
    </w:p>
    <w:p w14:paraId="049BE856" w14:textId="77777777" w:rsidR="004503D5" w:rsidRPr="0057045B" w:rsidRDefault="004503D5" w:rsidP="00061C85">
      <w:pPr>
        <w:spacing w:line="276" w:lineRule="auto"/>
        <w:rPr>
          <w:rFonts w:cstheme="minorHAnsi"/>
        </w:rPr>
      </w:pPr>
    </w:p>
    <w:p w14:paraId="6C2CEB4E" w14:textId="3FF4D6AA" w:rsidR="004503D5" w:rsidRPr="009A1EC1" w:rsidRDefault="0045259E" w:rsidP="00061C85">
      <w:pPr>
        <w:tabs>
          <w:tab w:val="left" w:pos="284"/>
        </w:tabs>
        <w:spacing w:line="276" w:lineRule="auto"/>
        <w:rPr>
          <w:rFonts w:cstheme="minorHAnsi"/>
          <w:b/>
          <w:bCs/>
        </w:rPr>
      </w:pPr>
      <w:r>
        <w:rPr>
          <w:rFonts w:cstheme="minorHAnsi"/>
          <w:b/>
          <w:bCs/>
        </w:rPr>
        <w:tab/>
      </w:r>
      <w:r w:rsidR="004503D5" w:rsidRPr="009A1EC1">
        <w:rPr>
          <w:rFonts w:cstheme="minorHAnsi"/>
          <w:b/>
          <w:bCs/>
        </w:rPr>
        <w:t>4. How calling occurs</w:t>
      </w:r>
      <w:r w:rsidR="004503D5" w:rsidRPr="009A1EC1">
        <w:rPr>
          <w:rFonts w:cstheme="minorHAnsi"/>
          <w:b/>
          <w:bCs/>
        </w:rPr>
        <w:tab/>
      </w:r>
    </w:p>
    <w:p w14:paraId="124BF4CB" w14:textId="77777777" w:rsidR="004503D5" w:rsidRPr="00061C85" w:rsidRDefault="004503D5" w:rsidP="00061C85">
      <w:pPr>
        <w:pStyle w:val="ListParagraph"/>
        <w:numPr>
          <w:ilvl w:val="0"/>
          <w:numId w:val="28"/>
        </w:numPr>
        <w:spacing w:line="276" w:lineRule="auto"/>
        <w:rPr>
          <w:rFonts w:cstheme="minorHAnsi"/>
        </w:rPr>
      </w:pPr>
      <w:r w:rsidRPr="00061C85">
        <w:rPr>
          <w:rFonts w:cstheme="minorHAnsi"/>
        </w:rPr>
        <w:t xml:space="preserve">God doesn’t just communicate it one standard way. </w:t>
      </w:r>
    </w:p>
    <w:p w14:paraId="06FAC121" w14:textId="77777777" w:rsidR="004503D5" w:rsidRPr="00061C85" w:rsidRDefault="004503D5" w:rsidP="00061C85">
      <w:pPr>
        <w:pStyle w:val="ListParagraph"/>
        <w:numPr>
          <w:ilvl w:val="0"/>
          <w:numId w:val="28"/>
        </w:numPr>
        <w:spacing w:line="276" w:lineRule="auto"/>
        <w:rPr>
          <w:rFonts w:cstheme="minorHAnsi"/>
        </w:rPr>
      </w:pPr>
      <w:r w:rsidRPr="00061C85">
        <w:rPr>
          <w:rFonts w:cstheme="minorHAnsi"/>
        </w:rPr>
        <w:t>Calling is not an end in and of itself – it has a purpose.</w:t>
      </w:r>
    </w:p>
    <w:p w14:paraId="5CCFB700" w14:textId="632AE999" w:rsidR="004503D5" w:rsidRPr="00061C85" w:rsidRDefault="0083146B" w:rsidP="00061C85">
      <w:pPr>
        <w:pStyle w:val="ListParagraph"/>
        <w:numPr>
          <w:ilvl w:val="0"/>
          <w:numId w:val="28"/>
        </w:numPr>
        <w:spacing w:line="276" w:lineRule="auto"/>
        <w:rPr>
          <w:rFonts w:cstheme="minorHAnsi"/>
        </w:rPr>
      </w:pPr>
      <w:r>
        <w:rPr>
          <w:rFonts w:cstheme="minorHAnsi"/>
        </w:rPr>
        <w:t>“</w:t>
      </w:r>
      <w:r w:rsidR="004503D5" w:rsidRPr="00061C85">
        <w:rPr>
          <w:rFonts w:cstheme="minorHAnsi"/>
        </w:rPr>
        <w:t>People with strongest and healthiest sense of calling are not obsessed with their calling</w:t>
      </w:r>
      <w:r>
        <w:rPr>
          <w:rFonts w:cstheme="minorHAnsi"/>
        </w:rPr>
        <w:t xml:space="preserve"> but with the caller” – John Ortberg</w:t>
      </w:r>
      <w:r w:rsidR="004503D5" w:rsidRPr="00061C85">
        <w:rPr>
          <w:rFonts w:cstheme="minorHAnsi"/>
        </w:rPr>
        <w:t xml:space="preserve">. </w:t>
      </w:r>
    </w:p>
    <w:p w14:paraId="27AC54B1" w14:textId="2EDC169E" w:rsidR="004503D5" w:rsidRPr="0057045B" w:rsidRDefault="0045259E" w:rsidP="00061C85">
      <w:pPr>
        <w:tabs>
          <w:tab w:val="left" w:pos="284"/>
        </w:tabs>
        <w:spacing w:line="276" w:lineRule="auto"/>
        <w:rPr>
          <w:rFonts w:cstheme="minorHAnsi"/>
        </w:rPr>
      </w:pPr>
      <w:r>
        <w:rPr>
          <w:rFonts w:cstheme="minorHAnsi"/>
          <w:b/>
          <w:bCs/>
        </w:rPr>
        <w:tab/>
      </w:r>
      <w:r w:rsidR="004503D5" w:rsidRPr="009A1EC1">
        <w:rPr>
          <w:rFonts w:cstheme="minorHAnsi"/>
          <w:b/>
          <w:bCs/>
        </w:rPr>
        <w:t>Point 4.</w:t>
      </w:r>
      <w:r w:rsidR="004503D5">
        <w:rPr>
          <w:rFonts w:cstheme="minorHAnsi"/>
        </w:rPr>
        <w:t xml:space="preserve"> </w:t>
      </w:r>
      <w:r w:rsidR="004503D5" w:rsidRPr="0057045B">
        <w:rPr>
          <w:rFonts w:cstheme="minorHAnsi"/>
        </w:rPr>
        <w:t>Calling can occur in a number of ways.</w:t>
      </w:r>
    </w:p>
    <w:p w14:paraId="1939CE0A" w14:textId="77777777" w:rsidR="004503D5" w:rsidRPr="0083146B" w:rsidRDefault="004503D5" w:rsidP="00061C85">
      <w:pPr>
        <w:spacing w:line="276" w:lineRule="auto"/>
        <w:rPr>
          <w:rFonts w:cstheme="minorHAnsi"/>
          <w:sz w:val="12"/>
          <w:szCs w:val="12"/>
        </w:rPr>
      </w:pPr>
    </w:p>
    <w:p w14:paraId="59A210E6" w14:textId="4C5C8397" w:rsidR="004503D5" w:rsidRPr="009A1EC1" w:rsidRDefault="0045259E" w:rsidP="00061C85">
      <w:pPr>
        <w:tabs>
          <w:tab w:val="left" w:pos="284"/>
        </w:tabs>
        <w:spacing w:line="276" w:lineRule="auto"/>
        <w:rPr>
          <w:rFonts w:cstheme="minorHAnsi"/>
          <w:b/>
          <w:bCs/>
        </w:rPr>
      </w:pPr>
      <w:r>
        <w:rPr>
          <w:rFonts w:cstheme="minorHAnsi"/>
          <w:b/>
          <w:bCs/>
        </w:rPr>
        <w:tab/>
      </w:r>
      <w:r w:rsidR="004503D5" w:rsidRPr="009A1EC1">
        <w:rPr>
          <w:rFonts w:cstheme="minorHAnsi"/>
          <w:b/>
          <w:bCs/>
        </w:rPr>
        <w:t xml:space="preserve">5. God’s what and God’s when </w:t>
      </w:r>
      <w:r w:rsidR="004503D5" w:rsidRPr="009A1EC1">
        <w:rPr>
          <w:rFonts w:cstheme="minorHAnsi"/>
          <w:b/>
          <w:bCs/>
        </w:rPr>
        <w:tab/>
      </w:r>
    </w:p>
    <w:p w14:paraId="396F3B65" w14:textId="77777777" w:rsidR="004503D5" w:rsidRPr="00061C85" w:rsidRDefault="004503D5" w:rsidP="00061C85">
      <w:pPr>
        <w:pStyle w:val="ListParagraph"/>
        <w:numPr>
          <w:ilvl w:val="0"/>
          <w:numId w:val="29"/>
        </w:numPr>
        <w:spacing w:line="276" w:lineRule="auto"/>
        <w:rPr>
          <w:rFonts w:cstheme="minorHAnsi"/>
        </w:rPr>
      </w:pPr>
      <w:r w:rsidRPr="00061C85">
        <w:rPr>
          <w:rFonts w:cstheme="minorHAnsi"/>
        </w:rPr>
        <w:t xml:space="preserve">God’s what is different from God’s when. </w:t>
      </w:r>
    </w:p>
    <w:p w14:paraId="7B46647C" w14:textId="77777777" w:rsidR="004503D5" w:rsidRPr="00061C85" w:rsidRDefault="004503D5" w:rsidP="00061C85">
      <w:pPr>
        <w:pStyle w:val="ListParagraph"/>
        <w:numPr>
          <w:ilvl w:val="0"/>
          <w:numId w:val="29"/>
        </w:numPr>
        <w:spacing w:line="276" w:lineRule="auto"/>
        <w:rPr>
          <w:rFonts w:cstheme="minorHAnsi"/>
        </w:rPr>
      </w:pPr>
      <w:r w:rsidRPr="00061C85">
        <w:rPr>
          <w:rFonts w:cstheme="minorHAnsi"/>
        </w:rPr>
        <w:t xml:space="preserve">It’s always the right time to share the love of Jesus with others. </w:t>
      </w:r>
    </w:p>
    <w:p w14:paraId="02F31244" w14:textId="77777777" w:rsidR="004503D5" w:rsidRPr="00061C85" w:rsidRDefault="004503D5" w:rsidP="00061C85">
      <w:pPr>
        <w:pStyle w:val="ListParagraph"/>
        <w:numPr>
          <w:ilvl w:val="0"/>
          <w:numId w:val="29"/>
        </w:numPr>
        <w:spacing w:line="276" w:lineRule="auto"/>
        <w:rPr>
          <w:rFonts w:cstheme="minorHAnsi"/>
        </w:rPr>
      </w:pPr>
      <w:r w:rsidRPr="00061C85">
        <w:rPr>
          <w:rFonts w:cstheme="minorHAnsi"/>
        </w:rPr>
        <w:t xml:space="preserve">Sometimes a specific calling happens straight away, other times, it’s a long process. </w:t>
      </w:r>
    </w:p>
    <w:p w14:paraId="5689DE3C" w14:textId="15ED9FB1" w:rsidR="004503D5" w:rsidRPr="00061C85" w:rsidRDefault="004503D5" w:rsidP="00061C85">
      <w:pPr>
        <w:pStyle w:val="ListParagraph"/>
        <w:numPr>
          <w:ilvl w:val="0"/>
          <w:numId w:val="29"/>
        </w:numPr>
        <w:spacing w:line="276" w:lineRule="auto"/>
        <w:rPr>
          <w:rFonts w:cstheme="minorHAnsi"/>
        </w:rPr>
      </w:pPr>
      <w:r w:rsidRPr="00061C85">
        <w:rPr>
          <w:rFonts w:cstheme="minorHAnsi"/>
        </w:rPr>
        <w:t>There is a need to discern the timing of God</w:t>
      </w:r>
      <w:r w:rsidR="00061C85">
        <w:rPr>
          <w:rFonts w:cstheme="minorHAnsi"/>
        </w:rPr>
        <w:t>.</w:t>
      </w:r>
    </w:p>
    <w:p w14:paraId="6EE84369" w14:textId="143109AE" w:rsidR="004503D5" w:rsidRPr="004503D5" w:rsidRDefault="0045259E" w:rsidP="00061C85">
      <w:pPr>
        <w:tabs>
          <w:tab w:val="left" w:pos="284"/>
        </w:tabs>
        <w:spacing w:line="276" w:lineRule="auto"/>
        <w:rPr>
          <w:rFonts w:cstheme="minorHAnsi"/>
        </w:rPr>
      </w:pPr>
      <w:r>
        <w:rPr>
          <w:rFonts w:cstheme="minorHAnsi"/>
          <w:b/>
          <w:bCs/>
        </w:rPr>
        <w:tab/>
      </w:r>
      <w:r w:rsidR="004503D5" w:rsidRPr="004503D5">
        <w:rPr>
          <w:rFonts w:cstheme="minorHAnsi"/>
          <w:b/>
          <w:bCs/>
        </w:rPr>
        <w:t>Point 5.</w:t>
      </w:r>
      <w:r w:rsidR="004503D5" w:rsidRPr="004503D5">
        <w:rPr>
          <w:rFonts w:cstheme="minorHAnsi"/>
        </w:rPr>
        <w:t xml:space="preserve"> </w:t>
      </w:r>
      <w:r w:rsidR="004503D5">
        <w:rPr>
          <w:rFonts w:cstheme="minorHAnsi"/>
        </w:rPr>
        <w:t xml:space="preserve">God’s timing varies from person to person; remain open. </w:t>
      </w:r>
    </w:p>
    <w:p w14:paraId="55CC1B4E" w14:textId="77777777" w:rsidR="006603C8" w:rsidRPr="00C82DD2" w:rsidRDefault="006603C8" w:rsidP="00493C91">
      <w:pPr>
        <w:jc w:val="right"/>
        <w:rPr>
          <w:rFonts w:cstheme="minorHAnsi"/>
          <w:i/>
          <w:sz w:val="24"/>
          <w:szCs w:val="24"/>
        </w:rPr>
        <w:sectPr w:rsidR="006603C8" w:rsidRPr="00C82DD2" w:rsidSect="007B4814">
          <w:pgSz w:w="11906" w:h="16838"/>
          <w:pgMar w:top="992" w:right="1440" w:bottom="1134" w:left="1440" w:header="709" w:footer="427" w:gutter="0"/>
          <w:cols w:space="708"/>
          <w:docGrid w:linePitch="360"/>
        </w:sectPr>
      </w:pPr>
    </w:p>
    <w:p w14:paraId="0D1BC79C" w14:textId="77777777" w:rsidR="0083011D" w:rsidRDefault="00C82DD2" w:rsidP="0083011D">
      <w:pPr>
        <w:jc w:val="right"/>
        <w:rPr>
          <w:i/>
          <w:sz w:val="24"/>
          <w:szCs w:val="24"/>
        </w:rPr>
      </w:pPr>
      <w:r w:rsidRPr="00362FFC">
        <w:rPr>
          <w:i/>
          <w:noProof/>
          <w:sz w:val="24"/>
          <w:szCs w:val="24"/>
          <w:lang w:val="en-US"/>
        </w:rPr>
        <w:lastRenderedPageBreak/>
        <w:drawing>
          <wp:anchor distT="0" distB="0" distL="114300" distR="114300" simplePos="0" relativeHeight="251717632" behindDoc="1" locked="0" layoutInCell="1" allowOverlap="1" wp14:anchorId="50A4FCBF" wp14:editId="64811C01">
            <wp:simplePos x="0" y="0"/>
            <wp:positionH relativeFrom="margin">
              <wp:posOffset>-109220</wp:posOffset>
            </wp:positionH>
            <wp:positionV relativeFrom="margin">
              <wp:posOffset>-173355</wp:posOffset>
            </wp:positionV>
            <wp:extent cx="788670" cy="894715"/>
            <wp:effectExtent l="0" t="0" r="0" b="0"/>
            <wp:wrapThrough wrapText="bothSides">
              <wp:wrapPolygon edited="0">
                <wp:start x="9391" y="2453"/>
                <wp:lineTo x="3826" y="3373"/>
                <wp:lineTo x="2783" y="3986"/>
                <wp:lineTo x="2783" y="14410"/>
                <wp:lineTo x="6957" y="17783"/>
                <wp:lineTo x="9391" y="18703"/>
                <wp:lineTo x="11826" y="18703"/>
                <wp:lineTo x="13913" y="17783"/>
                <wp:lineTo x="18783" y="14104"/>
                <wp:lineTo x="18783" y="4599"/>
                <wp:lineTo x="17391" y="3373"/>
                <wp:lineTo x="11826" y="2453"/>
                <wp:lineTo x="9391" y="2453"/>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tretch>
                      <a:fillRect/>
                    </a:stretch>
                  </pic:blipFill>
                  <pic:spPr bwMode="auto">
                    <a:xfrm>
                      <a:off x="0" y="0"/>
                      <a:ext cx="78867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FFC">
        <w:rPr>
          <w:i/>
          <w:sz w:val="24"/>
          <w:szCs w:val="24"/>
        </w:rPr>
        <w:t xml:space="preserve">Message: </w:t>
      </w:r>
      <w:r w:rsidR="00B73149">
        <w:rPr>
          <w:i/>
          <w:sz w:val="24"/>
          <w:szCs w:val="24"/>
        </w:rPr>
        <w:t>The Shape of Calling, understanding the</w:t>
      </w:r>
      <w:r w:rsidR="0083011D">
        <w:rPr>
          <w:i/>
          <w:sz w:val="24"/>
          <w:szCs w:val="24"/>
        </w:rPr>
        <w:t xml:space="preserve"> </w:t>
      </w:r>
    </w:p>
    <w:p w14:paraId="23CB1766" w14:textId="02FF9D92" w:rsidR="00C82DD2" w:rsidRPr="00362FFC" w:rsidRDefault="0083011D" w:rsidP="0083011D">
      <w:pPr>
        <w:jc w:val="right"/>
        <w:rPr>
          <w:i/>
          <w:sz w:val="24"/>
          <w:szCs w:val="24"/>
        </w:rPr>
      </w:pPr>
      <w:r>
        <w:rPr>
          <w:i/>
          <w:sz w:val="24"/>
          <w:szCs w:val="24"/>
        </w:rPr>
        <w:t>unfolding rhythm of ministry</w:t>
      </w:r>
    </w:p>
    <w:p w14:paraId="414D6192" w14:textId="2E87B6F3" w:rsidR="00C82DD2" w:rsidRPr="00362FFC" w:rsidRDefault="00C82DD2" w:rsidP="00C82DD2">
      <w:pPr>
        <w:jc w:val="right"/>
        <w:rPr>
          <w:i/>
          <w:sz w:val="24"/>
          <w:szCs w:val="24"/>
        </w:rPr>
      </w:pPr>
      <w:r w:rsidRPr="00362FFC">
        <w:rPr>
          <w:b/>
          <w:i/>
          <w:sz w:val="24"/>
          <w:szCs w:val="24"/>
        </w:rPr>
        <w:t xml:space="preserve">Sermon </w:t>
      </w:r>
      <w:r>
        <w:rPr>
          <w:b/>
          <w:i/>
          <w:sz w:val="24"/>
          <w:szCs w:val="24"/>
        </w:rPr>
        <w:t xml:space="preserve">Transcript </w:t>
      </w:r>
    </w:p>
    <w:p w14:paraId="1C546330" w14:textId="77777777" w:rsidR="00C467BB" w:rsidRPr="00C82DD2" w:rsidRDefault="00C467BB" w:rsidP="00C467BB">
      <w:pPr>
        <w:jc w:val="right"/>
        <w:rPr>
          <w:rFonts w:cstheme="minorHAnsi"/>
          <w:sz w:val="24"/>
          <w:szCs w:val="24"/>
        </w:rPr>
      </w:pPr>
    </w:p>
    <w:p w14:paraId="6C6DF5D6" w14:textId="77777777" w:rsidR="00C467BB" w:rsidRPr="00C82DD2" w:rsidRDefault="00C467BB" w:rsidP="00C467BB">
      <w:pPr>
        <w:jc w:val="right"/>
        <w:rPr>
          <w:rFonts w:cstheme="minorHAnsi"/>
          <w:sz w:val="24"/>
          <w:szCs w:val="24"/>
        </w:rPr>
      </w:pPr>
    </w:p>
    <w:tbl>
      <w:tblPr>
        <w:tblStyle w:val="TableGrid"/>
        <w:tblW w:w="8931"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559"/>
        <w:gridCol w:w="7372"/>
      </w:tblGrid>
      <w:tr w:rsidR="00E55F42" w:rsidRPr="005A21DD" w14:paraId="034F734F"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B9AADEE" w14:textId="77777777" w:rsidR="00E55F42" w:rsidRPr="005A21DD" w:rsidRDefault="00E55F42" w:rsidP="00B470C3">
            <w:pPr>
              <w:spacing w:line="276" w:lineRule="auto"/>
              <w:rPr>
                <w:rFonts w:cstheme="minorHAnsi"/>
                <w:b/>
                <w:sz w:val="24"/>
                <w:szCs w:val="24"/>
              </w:rPr>
            </w:pPr>
          </w:p>
          <w:p w14:paraId="680F495E" w14:textId="6076EDC0" w:rsidR="00E55F42" w:rsidRPr="005A21DD" w:rsidRDefault="001E658C" w:rsidP="00B470C3">
            <w:pPr>
              <w:spacing w:line="276" w:lineRule="auto"/>
              <w:rPr>
                <w:rFonts w:cstheme="minorHAnsi"/>
                <w:b/>
                <w:sz w:val="24"/>
                <w:szCs w:val="24"/>
              </w:rPr>
            </w:pPr>
            <w:r w:rsidRPr="005A21DD">
              <w:rPr>
                <w:rFonts w:cstheme="minorHAnsi"/>
                <w:b/>
                <w:sz w:val="24"/>
                <w:szCs w:val="24"/>
              </w:rPr>
              <w:t xml:space="preserve">Introduction </w:t>
            </w:r>
          </w:p>
          <w:p w14:paraId="2D7E870C" w14:textId="77777777" w:rsidR="00E55F42" w:rsidRPr="005A21DD" w:rsidRDefault="00E55F42" w:rsidP="00B470C3">
            <w:pPr>
              <w:spacing w:line="276" w:lineRule="auto"/>
              <w:rPr>
                <w:rFonts w:cstheme="minorHAnsi"/>
                <w:b/>
                <w:sz w:val="24"/>
                <w:szCs w:val="24"/>
              </w:rPr>
            </w:pPr>
          </w:p>
          <w:p w14:paraId="7AC72872" w14:textId="77777777" w:rsidR="00AB5ED3" w:rsidRPr="005A21DD" w:rsidRDefault="00AB5ED3" w:rsidP="007C63CD">
            <w:pPr>
              <w:spacing w:line="276" w:lineRule="auto"/>
              <w:ind w:left="1168"/>
              <w:rPr>
                <w:rFonts w:cstheme="minorHAnsi"/>
                <w:b/>
                <w:sz w:val="24"/>
                <w:szCs w:val="24"/>
              </w:rPr>
            </w:pPr>
          </w:p>
          <w:p w14:paraId="0251FC30" w14:textId="77777777" w:rsidR="00E55F42" w:rsidRPr="005A21DD" w:rsidRDefault="00E55F42" w:rsidP="00B470C3">
            <w:pPr>
              <w:spacing w:line="276" w:lineRule="auto"/>
              <w:rPr>
                <w:rFonts w:cstheme="minorHAnsi"/>
                <w:b/>
                <w:sz w:val="24"/>
                <w:szCs w:val="24"/>
              </w:rPr>
            </w:pP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125DDAD" w14:textId="77777777" w:rsidR="00441CF9" w:rsidRPr="005A21DD" w:rsidRDefault="00441CF9" w:rsidP="00B470C3">
            <w:pPr>
              <w:spacing w:line="276" w:lineRule="auto"/>
              <w:rPr>
                <w:rFonts w:cstheme="minorHAnsi"/>
                <w:sz w:val="24"/>
                <w:szCs w:val="24"/>
              </w:rPr>
            </w:pPr>
          </w:p>
          <w:p w14:paraId="191A865D" w14:textId="2F7DCFB4" w:rsidR="00C82DD2" w:rsidRPr="005A21DD" w:rsidRDefault="00C82DD2" w:rsidP="00C82DD2">
            <w:pPr>
              <w:rPr>
                <w:rFonts w:cstheme="minorHAnsi"/>
                <w:color w:val="000000" w:themeColor="text1"/>
                <w:sz w:val="24"/>
                <w:szCs w:val="24"/>
              </w:rPr>
            </w:pPr>
            <w:r w:rsidRPr="005A21DD">
              <w:rPr>
                <w:rFonts w:cstheme="minorHAnsi"/>
                <w:color w:val="000000" w:themeColor="text1"/>
                <w:sz w:val="24"/>
                <w:szCs w:val="24"/>
              </w:rPr>
              <w:t xml:space="preserve">Today we’re going to </w:t>
            </w:r>
            <w:r w:rsidR="0038246C" w:rsidRPr="005A21DD">
              <w:rPr>
                <w:rFonts w:cstheme="minorHAnsi"/>
                <w:color w:val="000000" w:themeColor="text1"/>
                <w:sz w:val="24"/>
                <w:szCs w:val="24"/>
              </w:rPr>
              <w:t xml:space="preserve">talk about </w:t>
            </w:r>
            <w:r w:rsidRPr="005A21DD">
              <w:rPr>
                <w:rFonts w:cstheme="minorHAnsi"/>
                <w:color w:val="000000" w:themeColor="text1"/>
                <w:sz w:val="24"/>
                <w:szCs w:val="24"/>
              </w:rPr>
              <w:t>calling.</w:t>
            </w:r>
          </w:p>
          <w:p w14:paraId="29A14AAB" w14:textId="77777777" w:rsidR="00C82DD2" w:rsidRPr="005A21DD" w:rsidRDefault="00C82DD2" w:rsidP="00C82DD2">
            <w:pPr>
              <w:rPr>
                <w:rFonts w:cstheme="minorHAnsi"/>
                <w:color w:val="000000" w:themeColor="text1"/>
                <w:sz w:val="24"/>
                <w:szCs w:val="24"/>
              </w:rPr>
            </w:pPr>
          </w:p>
          <w:p w14:paraId="2BBA5465" w14:textId="0DB55D7B" w:rsidR="00C82DD2" w:rsidRPr="005A21DD" w:rsidRDefault="00C82DD2" w:rsidP="00C82DD2">
            <w:pPr>
              <w:rPr>
                <w:rFonts w:cstheme="minorHAnsi"/>
                <w:color w:val="000000" w:themeColor="text1"/>
                <w:sz w:val="24"/>
                <w:szCs w:val="24"/>
              </w:rPr>
            </w:pPr>
            <w:r w:rsidRPr="005A21DD">
              <w:rPr>
                <w:rFonts w:cstheme="minorHAnsi"/>
                <w:color w:val="000000" w:themeColor="text1"/>
                <w:sz w:val="24"/>
                <w:szCs w:val="24"/>
              </w:rPr>
              <w:t xml:space="preserve">Normally in a church setting, when we hear the word calling, it’s often used in </w:t>
            </w:r>
            <w:r w:rsidR="0038246C" w:rsidRPr="005A21DD">
              <w:rPr>
                <w:rFonts w:cstheme="minorHAnsi"/>
                <w:color w:val="000000" w:themeColor="text1"/>
                <w:sz w:val="24"/>
                <w:szCs w:val="24"/>
              </w:rPr>
              <w:t>reference</w:t>
            </w:r>
            <w:r w:rsidRPr="005A21DD">
              <w:rPr>
                <w:rFonts w:cstheme="minorHAnsi"/>
                <w:color w:val="000000" w:themeColor="text1"/>
                <w:sz w:val="24"/>
                <w:szCs w:val="24"/>
              </w:rPr>
              <w:t xml:space="preserve"> to people going into ministry. You may have heard </w:t>
            </w:r>
            <w:r w:rsidR="0038246C" w:rsidRPr="005A21DD">
              <w:rPr>
                <w:rFonts w:cstheme="minorHAnsi"/>
                <w:color w:val="000000" w:themeColor="text1"/>
                <w:sz w:val="24"/>
                <w:szCs w:val="24"/>
              </w:rPr>
              <w:t>comments like</w:t>
            </w:r>
            <w:r w:rsidRPr="005A21DD">
              <w:rPr>
                <w:rFonts w:cstheme="minorHAnsi"/>
                <w:color w:val="000000" w:themeColor="text1"/>
                <w:sz w:val="24"/>
                <w:szCs w:val="24"/>
              </w:rPr>
              <w:t xml:space="preserve"> “God called me into ministry when I was a teenager” or “</w:t>
            </w:r>
            <w:r w:rsidR="0038246C" w:rsidRPr="005A21DD">
              <w:rPr>
                <w:rFonts w:cstheme="minorHAnsi"/>
                <w:color w:val="000000" w:themeColor="text1"/>
                <w:sz w:val="24"/>
                <w:szCs w:val="24"/>
              </w:rPr>
              <w:t>I’ve had a sense of calling for a long time now”.</w:t>
            </w:r>
            <w:r w:rsidRPr="005A21DD">
              <w:rPr>
                <w:rFonts w:cstheme="minorHAnsi"/>
                <w:color w:val="000000" w:themeColor="text1"/>
                <w:sz w:val="24"/>
                <w:szCs w:val="24"/>
              </w:rPr>
              <w:t xml:space="preserve"> Or maybe someone’s asked you “What’s your calling?” or inquired of you “Have you ever thought about going into ministry?” </w:t>
            </w:r>
          </w:p>
          <w:p w14:paraId="26446B1A" w14:textId="01361783" w:rsidR="00C82DD2" w:rsidRPr="005A21DD" w:rsidRDefault="00C82DD2" w:rsidP="00C82DD2">
            <w:pPr>
              <w:rPr>
                <w:rFonts w:cstheme="minorHAnsi"/>
                <w:color w:val="000000" w:themeColor="text1"/>
                <w:sz w:val="24"/>
                <w:szCs w:val="24"/>
              </w:rPr>
            </w:pPr>
          </w:p>
          <w:p w14:paraId="1330BFBB" w14:textId="2D38DEC3" w:rsidR="0038246C" w:rsidRPr="005A21DD" w:rsidRDefault="0038246C" w:rsidP="00C82DD2">
            <w:pPr>
              <w:rPr>
                <w:rFonts w:cstheme="minorHAnsi"/>
                <w:color w:val="000000" w:themeColor="text1"/>
                <w:sz w:val="24"/>
                <w:szCs w:val="24"/>
              </w:rPr>
            </w:pPr>
            <w:r w:rsidRPr="005A21DD">
              <w:rPr>
                <w:rFonts w:cstheme="minorHAnsi"/>
                <w:color w:val="000000" w:themeColor="text1"/>
                <w:sz w:val="24"/>
                <w:szCs w:val="24"/>
              </w:rPr>
              <w:t xml:space="preserve">You may know someone who “is called” or heard friends say,  </w:t>
            </w:r>
          </w:p>
          <w:p w14:paraId="2EC6792B" w14:textId="42766DF8" w:rsidR="0038246C" w:rsidRPr="005A21DD" w:rsidRDefault="0038246C" w:rsidP="0038246C">
            <w:pPr>
              <w:pStyle w:val="ListParagraph"/>
              <w:numPr>
                <w:ilvl w:val="0"/>
                <w:numId w:val="9"/>
              </w:numPr>
              <w:ind w:left="1080"/>
              <w:rPr>
                <w:rFonts w:cstheme="minorHAnsi"/>
                <w:color w:val="000000" w:themeColor="text1"/>
                <w:sz w:val="24"/>
                <w:szCs w:val="24"/>
              </w:rPr>
            </w:pPr>
            <w:r w:rsidRPr="005A21DD">
              <w:rPr>
                <w:rFonts w:cstheme="minorHAnsi"/>
                <w:color w:val="000000" w:themeColor="text1"/>
                <w:sz w:val="24"/>
                <w:szCs w:val="24"/>
              </w:rPr>
              <w:t>“God’s called me to the marketplace, or to be a schoolteacher, or to start a business”,</w:t>
            </w:r>
          </w:p>
          <w:p w14:paraId="0F232D48" w14:textId="6F8DBA95" w:rsidR="0038246C" w:rsidRPr="005A21DD" w:rsidRDefault="0038246C" w:rsidP="0038246C">
            <w:pPr>
              <w:pStyle w:val="ListParagraph"/>
              <w:numPr>
                <w:ilvl w:val="0"/>
                <w:numId w:val="9"/>
              </w:numPr>
              <w:ind w:left="1080"/>
              <w:rPr>
                <w:rFonts w:cstheme="minorHAnsi"/>
                <w:color w:val="000000" w:themeColor="text1"/>
                <w:sz w:val="24"/>
                <w:szCs w:val="24"/>
              </w:rPr>
            </w:pPr>
            <w:r w:rsidRPr="005A21DD">
              <w:rPr>
                <w:rFonts w:cstheme="minorHAnsi"/>
                <w:color w:val="000000" w:themeColor="text1"/>
                <w:sz w:val="24"/>
                <w:szCs w:val="24"/>
              </w:rPr>
              <w:t>Or “I just have this strong sense of purpose when I do this</w:t>
            </w:r>
            <w:r w:rsidR="001B23EA" w:rsidRPr="005A21DD">
              <w:rPr>
                <w:rFonts w:cstheme="minorHAnsi"/>
                <w:color w:val="000000" w:themeColor="text1"/>
                <w:sz w:val="24"/>
                <w:szCs w:val="24"/>
              </w:rPr>
              <w:t xml:space="preserve"> specific thing</w:t>
            </w:r>
            <w:r w:rsidRPr="005A21DD">
              <w:rPr>
                <w:rFonts w:cstheme="minorHAnsi"/>
                <w:color w:val="000000" w:themeColor="text1"/>
                <w:sz w:val="24"/>
                <w:szCs w:val="24"/>
              </w:rPr>
              <w:t>”,</w:t>
            </w:r>
          </w:p>
          <w:p w14:paraId="5EB96383" w14:textId="63046FE9" w:rsidR="0038246C" w:rsidRPr="005A21DD" w:rsidRDefault="001B23EA" w:rsidP="00E137C5">
            <w:pPr>
              <w:pStyle w:val="ListParagraph"/>
              <w:numPr>
                <w:ilvl w:val="0"/>
                <w:numId w:val="6"/>
              </w:numPr>
              <w:ind w:left="1080"/>
              <w:rPr>
                <w:rFonts w:cstheme="minorHAnsi"/>
                <w:color w:val="000000" w:themeColor="text1"/>
                <w:sz w:val="24"/>
                <w:szCs w:val="24"/>
              </w:rPr>
            </w:pPr>
            <w:r w:rsidRPr="005A21DD">
              <w:rPr>
                <w:rFonts w:cstheme="minorHAnsi"/>
                <w:color w:val="000000" w:themeColor="text1"/>
                <w:sz w:val="24"/>
                <w:szCs w:val="24"/>
              </w:rPr>
              <w:t xml:space="preserve">Some people are motivated by a sense of responsibility from Scripture: </w:t>
            </w:r>
            <w:r w:rsidR="0038246C" w:rsidRPr="005A21DD">
              <w:rPr>
                <w:rFonts w:cstheme="minorHAnsi"/>
                <w:color w:val="000000" w:themeColor="text1"/>
                <w:sz w:val="24"/>
                <w:szCs w:val="24"/>
              </w:rPr>
              <w:t xml:space="preserve">“The Bible teaches this, so it simply an act of obedience”. </w:t>
            </w:r>
          </w:p>
          <w:p w14:paraId="6BA8D78E" w14:textId="77777777" w:rsidR="001B23EA" w:rsidRPr="005A21DD" w:rsidRDefault="001B23EA" w:rsidP="00C82DD2">
            <w:pPr>
              <w:rPr>
                <w:rFonts w:cstheme="minorHAnsi"/>
                <w:color w:val="000000" w:themeColor="text1"/>
                <w:sz w:val="24"/>
                <w:szCs w:val="24"/>
              </w:rPr>
            </w:pPr>
          </w:p>
          <w:p w14:paraId="29CD9811" w14:textId="24D1E856" w:rsidR="00C82DD2" w:rsidRPr="005A21DD" w:rsidRDefault="00C82DD2" w:rsidP="00C82DD2">
            <w:pPr>
              <w:rPr>
                <w:rFonts w:cstheme="minorHAnsi"/>
                <w:color w:val="000000" w:themeColor="text1"/>
                <w:sz w:val="24"/>
                <w:szCs w:val="24"/>
              </w:rPr>
            </w:pPr>
            <w:r w:rsidRPr="005A21DD">
              <w:rPr>
                <w:rFonts w:cstheme="minorHAnsi"/>
                <w:color w:val="000000" w:themeColor="text1"/>
                <w:sz w:val="24"/>
                <w:szCs w:val="24"/>
              </w:rPr>
              <w:t>Calling is a bit of a loaded word</w:t>
            </w:r>
            <w:r w:rsidR="001B23EA" w:rsidRPr="005A21DD">
              <w:rPr>
                <w:rFonts w:cstheme="minorHAnsi"/>
                <w:color w:val="000000" w:themeColor="text1"/>
                <w:sz w:val="24"/>
                <w:szCs w:val="24"/>
              </w:rPr>
              <w:t xml:space="preserve"> - </w:t>
            </w:r>
            <w:r w:rsidRPr="005A21DD">
              <w:rPr>
                <w:rFonts w:cstheme="minorHAnsi"/>
                <w:color w:val="000000" w:themeColor="text1"/>
                <w:sz w:val="24"/>
                <w:szCs w:val="24"/>
              </w:rPr>
              <w:t>it can be a helpful word for some</w:t>
            </w:r>
            <w:r w:rsidR="001B23EA" w:rsidRPr="005A21DD">
              <w:rPr>
                <w:rFonts w:cstheme="minorHAnsi"/>
                <w:color w:val="000000" w:themeColor="text1"/>
                <w:sz w:val="24"/>
                <w:szCs w:val="24"/>
              </w:rPr>
              <w:t xml:space="preserve">, </w:t>
            </w:r>
            <w:r w:rsidR="004503D5">
              <w:rPr>
                <w:rFonts w:cstheme="minorHAnsi"/>
                <w:color w:val="000000" w:themeColor="text1"/>
                <w:sz w:val="24"/>
                <w:szCs w:val="24"/>
              </w:rPr>
              <w:t xml:space="preserve">but </w:t>
            </w:r>
            <w:r w:rsidRPr="005A21DD">
              <w:rPr>
                <w:rFonts w:cstheme="minorHAnsi"/>
                <w:color w:val="000000" w:themeColor="text1"/>
                <w:sz w:val="24"/>
                <w:szCs w:val="24"/>
              </w:rPr>
              <w:t xml:space="preserve">for others </w:t>
            </w:r>
            <w:r w:rsidR="004503D5">
              <w:rPr>
                <w:rFonts w:cstheme="minorHAnsi"/>
                <w:color w:val="000000" w:themeColor="text1"/>
                <w:sz w:val="24"/>
                <w:szCs w:val="24"/>
              </w:rPr>
              <w:t>the idea of calling c</w:t>
            </w:r>
            <w:r w:rsidRPr="005A21DD">
              <w:rPr>
                <w:rFonts w:cstheme="minorHAnsi"/>
                <w:color w:val="000000" w:themeColor="text1"/>
                <w:sz w:val="24"/>
                <w:szCs w:val="24"/>
              </w:rPr>
              <w:t>an be confusing</w:t>
            </w:r>
            <w:r w:rsidR="004503D5">
              <w:rPr>
                <w:rFonts w:cstheme="minorHAnsi"/>
                <w:color w:val="000000" w:themeColor="text1"/>
                <w:sz w:val="24"/>
                <w:szCs w:val="24"/>
              </w:rPr>
              <w:t xml:space="preserve"> </w:t>
            </w:r>
            <w:r w:rsidRPr="005A21DD">
              <w:rPr>
                <w:rFonts w:cstheme="minorHAnsi"/>
                <w:color w:val="000000" w:themeColor="text1"/>
                <w:sz w:val="24"/>
                <w:szCs w:val="24"/>
              </w:rPr>
              <w:t>and raise questions</w:t>
            </w:r>
            <w:r w:rsidR="001B23EA" w:rsidRPr="005A21DD">
              <w:rPr>
                <w:rFonts w:cstheme="minorHAnsi"/>
                <w:color w:val="000000" w:themeColor="text1"/>
                <w:sz w:val="24"/>
                <w:szCs w:val="24"/>
              </w:rPr>
              <w:t xml:space="preserve"> like</w:t>
            </w:r>
            <w:r w:rsidRPr="005A21DD">
              <w:rPr>
                <w:rFonts w:cstheme="minorHAnsi"/>
                <w:color w:val="000000" w:themeColor="text1"/>
                <w:sz w:val="24"/>
                <w:szCs w:val="24"/>
              </w:rPr>
              <w:t xml:space="preserve">: </w:t>
            </w:r>
          </w:p>
          <w:p w14:paraId="4F4F92ED" w14:textId="77777777" w:rsidR="00C82DD2" w:rsidRPr="005A21DD" w:rsidRDefault="00C82DD2" w:rsidP="00C82DD2">
            <w:pPr>
              <w:rPr>
                <w:rFonts w:cstheme="minorHAnsi"/>
                <w:color w:val="000000" w:themeColor="text1"/>
                <w:sz w:val="24"/>
                <w:szCs w:val="24"/>
              </w:rPr>
            </w:pPr>
          </w:p>
          <w:p w14:paraId="3AC46444" w14:textId="77777777" w:rsidR="00C82DD2" w:rsidRPr="005A21DD" w:rsidRDefault="00C82DD2" w:rsidP="00B146FC">
            <w:pPr>
              <w:pStyle w:val="ListParagraph"/>
              <w:numPr>
                <w:ilvl w:val="0"/>
                <w:numId w:val="5"/>
              </w:numPr>
              <w:rPr>
                <w:rFonts w:cstheme="minorHAnsi"/>
                <w:color w:val="000000" w:themeColor="text1"/>
                <w:sz w:val="24"/>
                <w:szCs w:val="24"/>
              </w:rPr>
            </w:pPr>
            <w:r w:rsidRPr="005A21DD">
              <w:rPr>
                <w:rFonts w:cstheme="minorHAnsi"/>
                <w:color w:val="000000" w:themeColor="text1"/>
                <w:sz w:val="24"/>
                <w:szCs w:val="24"/>
              </w:rPr>
              <w:t>What is calling?</w:t>
            </w:r>
          </w:p>
          <w:p w14:paraId="62DE323C" w14:textId="77777777" w:rsidR="001B23EA" w:rsidRPr="005A21DD" w:rsidRDefault="00C82DD2" w:rsidP="001B23EA">
            <w:pPr>
              <w:pStyle w:val="ListParagraph"/>
              <w:numPr>
                <w:ilvl w:val="0"/>
                <w:numId w:val="5"/>
              </w:numPr>
              <w:rPr>
                <w:rFonts w:cstheme="minorHAnsi"/>
                <w:color w:val="000000" w:themeColor="text1"/>
                <w:sz w:val="24"/>
                <w:szCs w:val="24"/>
              </w:rPr>
            </w:pPr>
            <w:r w:rsidRPr="005A21DD">
              <w:rPr>
                <w:rFonts w:cstheme="minorHAnsi"/>
                <w:color w:val="000000" w:themeColor="text1"/>
                <w:sz w:val="24"/>
                <w:szCs w:val="24"/>
              </w:rPr>
              <w:t xml:space="preserve">Does everyone have a calling? </w:t>
            </w:r>
          </w:p>
          <w:p w14:paraId="6F91191D" w14:textId="77777777" w:rsidR="001B23EA" w:rsidRPr="005A21DD" w:rsidRDefault="00C82DD2" w:rsidP="001B23EA">
            <w:pPr>
              <w:pStyle w:val="ListParagraph"/>
              <w:numPr>
                <w:ilvl w:val="0"/>
                <w:numId w:val="5"/>
              </w:numPr>
              <w:rPr>
                <w:rFonts w:cstheme="minorHAnsi"/>
                <w:color w:val="000000" w:themeColor="text1"/>
                <w:sz w:val="24"/>
                <w:szCs w:val="24"/>
              </w:rPr>
            </w:pPr>
            <w:r w:rsidRPr="005A21DD">
              <w:rPr>
                <w:rFonts w:cstheme="minorHAnsi"/>
                <w:color w:val="000000" w:themeColor="text1"/>
                <w:sz w:val="24"/>
                <w:szCs w:val="24"/>
              </w:rPr>
              <w:t>How does calling occur?</w:t>
            </w:r>
          </w:p>
          <w:p w14:paraId="366B695A" w14:textId="583CFC61" w:rsidR="00C82DD2" w:rsidRPr="005A21DD" w:rsidRDefault="00C82DD2" w:rsidP="001B23EA">
            <w:pPr>
              <w:pStyle w:val="ListParagraph"/>
              <w:numPr>
                <w:ilvl w:val="0"/>
                <w:numId w:val="5"/>
              </w:numPr>
              <w:rPr>
                <w:rFonts w:cstheme="minorHAnsi"/>
                <w:color w:val="000000" w:themeColor="text1"/>
                <w:sz w:val="24"/>
                <w:szCs w:val="24"/>
              </w:rPr>
            </w:pPr>
            <w:r w:rsidRPr="005A21DD">
              <w:rPr>
                <w:rFonts w:cstheme="minorHAnsi"/>
                <w:color w:val="000000" w:themeColor="text1"/>
                <w:sz w:val="24"/>
                <w:szCs w:val="24"/>
              </w:rPr>
              <w:t xml:space="preserve">How do I respond to calling? </w:t>
            </w:r>
          </w:p>
          <w:p w14:paraId="36AB06E8" w14:textId="0901AD30" w:rsidR="001B23EA" w:rsidRPr="005A21DD" w:rsidRDefault="001B23EA" w:rsidP="001B23EA">
            <w:pPr>
              <w:pStyle w:val="ListParagraph"/>
              <w:numPr>
                <w:ilvl w:val="0"/>
                <w:numId w:val="5"/>
              </w:numPr>
              <w:rPr>
                <w:rFonts w:cstheme="minorHAnsi"/>
                <w:color w:val="000000" w:themeColor="text1"/>
                <w:sz w:val="24"/>
                <w:szCs w:val="24"/>
              </w:rPr>
            </w:pPr>
            <w:r w:rsidRPr="005A21DD">
              <w:rPr>
                <w:rFonts w:cstheme="minorHAnsi"/>
                <w:color w:val="000000" w:themeColor="text1"/>
                <w:sz w:val="24"/>
                <w:szCs w:val="24"/>
              </w:rPr>
              <w:t>Do all callings look the same?</w:t>
            </w:r>
          </w:p>
          <w:p w14:paraId="64393FBF" w14:textId="4122B1C2" w:rsidR="002F3339" w:rsidRPr="005A21DD" w:rsidRDefault="002F3339" w:rsidP="001B23EA">
            <w:pPr>
              <w:pStyle w:val="ListParagraph"/>
              <w:ind w:left="2520"/>
              <w:rPr>
                <w:rFonts w:cstheme="minorHAnsi"/>
                <w:sz w:val="24"/>
                <w:szCs w:val="24"/>
              </w:rPr>
            </w:pPr>
          </w:p>
        </w:tc>
      </w:tr>
      <w:tr w:rsidR="00E55F42" w:rsidRPr="005A21DD" w14:paraId="45B9CE2A"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31556AE9" w14:textId="53C6CBB1" w:rsidR="00E55F42" w:rsidRPr="005A21DD" w:rsidRDefault="00E55F42" w:rsidP="00B470C3">
            <w:pPr>
              <w:spacing w:line="276" w:lineRule="auto"/>
              <w:rPr>
                <w:rFonts w:cstheme="minorHAnsi"/>
                <w:b/>
                <w:sz w:val="24"/>
                <w:szCs w:val="24"/>
              </w:rPr>
            </w:pPr>
          </w:p>
          <w:p w14:paraId="34F33ED8" w14:textId="0275010D" w:rsidR="00E55F42" w:rsidRPr="005A21DD" w:rsidRDefault="00A54C27" w:rsidP="00B470C3">
            <w:pPr>
              <w:spacing w:line="276" w:lineRule="auto"/>
              <w:rPr>
                <w:rFonts w:cstheme="minorHAnsi"/>
                <w:b/>
                <w:sz w:val="24"/>
                <w:szCs w:val="24"/>
              </w:rPr>
            </w:pPr>
            <w:r w:rsidRPr="005A21DD">
              <w:rPr>
                <w:rFonts w:cstheme="minorHAnsi"/>
                <w:b/>
                <w:sz w:val="24"/>
                <w:szCs w:val="24"/>
              </w:rPr>
              <w:t xml:space="preserve">Transition </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779F4059" w14:textId="77777777" w:rsidR="00675C61" w:rsidRPr="005A21DD" w:rsidRDefault="00675C61" w:rsidP="00675C61">
            <w:pPr>
              <w:rPr>
                <w:rFonts w:cstheme="minorHAnsi"/>
                <w:sz w:val="24"/>
                <w:szCs w:val="24"/>
              </w:rPr>
            </w:pPr>
          </w:p>
          <w:p w14:paraId="2B86B2FA" w14:textId="77777777" w:rsidR="00C82DD2" w:rsidRPr="005A21DD" w:rsidRDefault="00C82DD2" w:rsidP="00C82DD2">
            <w:pPr>
              <w:rPr>
                <w:rFonts w:cstheme="minorHAnsi"/>
                <w:color w:val="000000" w:themeColor="text1"/>
                <w:sz w:val="24"/>
                <w:szCs w:val="24"/>
              </w:rPr>
            </w:pPr>
            <w:r w:rsidRPr="005A21DD">
              <w:rPr>
                <w:rFonts w:cstheme="minorHAnsi"/>
                <w:color w:val="000000" w:themeColor="text1"/>
                <w:sz w:val="24"/>
                <w:szCs w:val="24"/>
              </w:rPr>
              <w:t xml:space="preserve">So today, I’d like us to explore the topic of calling together and explore a few of these questions together. </w:t>
            </w:r>
          </w:p>
          <w:p w14:paraId="698CD87D" w14:textId="77777777" w:rsidR="00C82DD2" w:rsidRPr="005A21DD" w:rsidRDefault="00C82DD2" w:rsidP="00C82DD2">
            <w:pPr>
              <w:rPr>
                <w:rFonts w:cstheme="minorHAnsi"/>
                <w:color w:val="000000" w:themeColor="text1"/>
                <w:sz w:val="24"/>
                <w:szCs w:val="24"/>
              </w:rPr>
            </w:pPr>
          </w:p>
          <w:p w14:paraId="5B5A320A" w14:textId="28E962E6" w:rsidR="00C82DD2" w:rsidRPr="005A21DD" w:rsidRDefault="00C82DD2" w:rsidP="00C82DD2">
            <w:pPr>
              <w:rPr>
                <w:rFonts w:cstheme="minorHAnsi"/>
                <w:color w:val="000000" w:themeColor="text1"/>
                <w:sz w:val="24"/>
                <w:szCs w:val="24"/>
              </w:rPr>
            </w:pPr>
            <w:r w:rsidRPr="005A21DD">
              <w:rPr>
                <w:rFonts w:cstheme="minorHAnsi"/>
                <w:color w:val="000000" w:themeColor="text1"/>
                <w:sz w:val="24"/>
                <w:szCs w:val="24"/>
              </w:rPr>
              <w:t xml:space="preserve">Let’s begin with: what does the word calling mean? </w:t>
            </w:r>
          </w:p>
          <w:p w14:paraId="05CA876B" w14:textId="77777777" w:rsidR="00441CF9" w:rsidRPr="005A21DD" w:rsidRDefault="00441CF9" w:rsidP="00981357">
            <w:pPr>
              <w:spacing w:line="276" w:lineRule="auto"/>
              <w:rPr>
                <w:rFonts w:cstheme="minorHAnsi"/>
                <w:sz w:val="24"/>
                <w:szCs w:val="24"/>
              </w:rPr>
            </w:pPr>
          </w:p>
        </w:tc>
      </w:tr>
      <w:tr w:rsidR="00E55F42" w:rsidRPr="005A21DD" w14:paraId="1B26D43D" w14:textId="77777777" w:rsidTr="007C63CD">
        <w:tc>
          <w:tcPr>
            <w:tcW w:w="1559" w:type="dxa"/>
            <w:tcBorders>
              <w:top w:val="single" w:sz="4" w:space="0" w:color="B8CCE4" w:themeColor="accent1" w:themeTint="66"/>
              <w:left w:val="single" w:sz="4" w:space="0" w:color="B8CCE4" w:themeColor="accent1" w:themeTint="66"/>
              <w:bottom w:val="nil"/>
              <w:right w:val="single" w:sz="4" w:space="0" w:color="B8CCE4" w:themeColor="accent1" w:themeTint="66"/>
            </w:tcBorders>
            <w:shd w:val="clear" w:color="auto" w:fill="auto"/>
          </w:tcPr>
          <w:p w14:paraId="38A00A96" w14:textId="77777777" w:rsidR="00E55F42" w:rsidRPr="005A21DD" w:rsidRDefault="00E55F42" w:rsidP="00B470C3">
            <w:pPr>
              <w:autoSpaceDE w:val="0"/>
              <w:autoSpaceDN w:val="0"/>
              <w:adjustRightInd w:val="0"/>
              <w:spacing w:line="276" w:lineRule="auto"/>
              <w:rPr>
                <w:rFonts w:cstheme="minorHAnsi"/>
                <w:b/>
                <w:color w:val="000000"/>
                <w:sz w:val="24"/>
                <w:szCs w:val="24"/>
              </w:rPr>
            </w:pPr>
          </w:p>
          <w:p w14:paraId="6D592CDF" w14:textId="151802DE" w:rsidR="00AB5ED3" w:rsidRPr="005A21DD" w:rsidRDefault="005A21DD" w:rsidP="00B470C3">
            <w:pPr>
              <w:spacing w:line="276" w:lineRule="auto"/>
              <w:rPr>
                <w:rFonts w:cstheme="minorHAnsi"/>
                <w:sz w:val="24"/>
                <w:szCs w:val="24"/>
              </w:rPr>
            </w:pPr>
            <w:r w:rsidRPr="005A21DD">
              <w:rPr>
                <w:rFonts w:cstheme="minorHAnsi"/>
                <w:b/>
                <w:color w:val="000000"/>
                <w:sz w:val="24"/>
                <w:szCs w:val="24"/>
              </w:rPr>
              <w:t>1</w:t>
            </w:r>
            <w:r w:rsidR="00704121" w:rsidRPr="005A21DD">
              <w:rPr>
                <w:rFonts w:cstheme="minorHAnsi"/>
                <w:b/>
                <w:color w:val="000000"/>
                <w:sz w:val="24"/>
                <w:szCs w:val="24"/>
              </w:rPr>
              <w:t>.</w:t>
            </w:r>
            <w:r w:rsidR="00FC1751" w:rsidRPr="005A21DD">
              <w:rPr>
                <w:rFonts w:cstheme="minorHAnsi"/>
                <w:b/>
                <w:color w:val="000000"/>
                <w:sz w:val="24"/>
                <w:szCs w:val="24"/>
              </w:rPr>
              <w:t xml:space="preserve">  </w:t>
            </w:r>
            <w:r w:rsidRPr="005A21DD">
              <w:rPr>
                <w:rFonts w:cstheme="minorHAnsi"/>
                <w:b/>
                <w:color w:val="000000"/>
                <w:sz w:val="24"/>
                <w:szCs w:val="24"/>
              </w:rPr>
              <w:t>A working definition</w:t>
            </w:r>
          </w:p>
          <w:p w14:paraId="6EC300F8" w14:textId="0893DF2D" w:rsidR="00E55F42" w:rsidRPr="005A21DD" w:rsidRDefault="00E55F42" w:rsidP="00B470C3">
            <w:pPr>
              <w:autoSpaceDE w:val="0"/>
              <w:autoSpaceDN w:val="0"/>
              <w:adjustRightInd w:val="0"/>
              <w:spacing w:line="276" w:lineRule="auto"/>
              <w:rPr>
                <w:rFonts w:cstheme="minorHAnsi"/>
                <w:b/>
                <w:color w:val="000000"/>
                <w:sz w:val="24"/>
                <w:szCs w:val="24"/>
              </w:rPr>
            </w:pPr>
          </w:p>
          <w:p w14:paraId="79562267" w14:textId="77777777" w:rsidR="00E55F42" w:rsidRPr="005A21DD" w:rsidRDefault="00E55F42" w:rsidP="00B470C3">
            <w:pPr>
              <w:autoSpaceDE w:val="0"/>
              <w:autoSpaceDN w:val="0"/>
              <w:adjustRightInd w:val="0"/>
              <w:spacing w:line="276" w:lineRule="auto"/>
              <w:rPr>
                <w:rFonts w:cstheme="minorHAnsi"/>
                <w:b/>
                <w:color w:val="000000"/>
                <w:sz w:val="24"/>
                <w:szCs w:val="24"/>
              </w:rPr>
            </w:pPr>
          </w:p>
          <w:p w14:paraId="7872CA37" w14:textId="77777777" w:rsidR="00E55F42" w:rsidRPr="005A21DD" w:rsidRDefault="00E55F42" w:rsidP="00B470C3">
            <w:pPr>
              <w:autoSpaceDE w:val="0"/>
              <w:autoSpaceDN w:val="0"/>
              <w:adjustRightInd w:val="0"/>
              <w:spacing w:line="276" w:lineRule="auto"/>
              <w:rPr>
                <w:rFonts w:cstheme="minorHAnsi"/>
                <w:b/>
                <w:color w:val="000000"/>
                <w:sz w:val="24"/>
                <w:szCs w:val="24"/>
              </w:rPr>
            </w:pPr>
          </w:p>
          <w:p w14:paraId="7D3BFE05" w14:textId="77777777" w:rsidR="00E55F42" w:rsidRPr="005A21DD" w:rsidRDefault="00E55F42" w:rsidP="00B470C3">
            <w:pPr>
              <w:autoSpaceDE w:val="0"/>
              <w:autoSpaceDN w:val="0"/>
              <w:adjustRightInd w:val="0"/>
              <w:spacing w:line="276" w:lineRule="auto"/>
              <w:rPr>
                <w:rFonts w:cstheme="minorHAnsi"/>
                <w:b/>
                <w:color w:val="000000"/>
                <w:sz w:val="24"/>
                <w:szCs w:val="24"/>
              </w:rPr>
            </w:pPr>
          </w:p>
        </w:tc>
        <w:tc>
          <w:tcPr>
            <w:tcW w:w="7372" w:type="dxa"/>
            <w:tcBorders>
              <w:top w:val="single" w:sz="4" w:space="0" w:color="B8CCE4" w:themeColor="accent1" w:themeTint="66"/>
              <w:left w:val="single" w:sz="4" w:space="0" w:color="B8CCE4" w:themeColor="accent1" w:themeTint="66"/>
              <w:bottom w:val="nil"/>
              <w:right w:val="single" w:sz="4" w:space="0" w:color="B8CCE4" w:themeColor="accent1" w:themeTint="66"/>
            </w:tcBorders>
            <w:shd w:val="clear" w:color="auto" w:fill="auto"/>
          </w:tcPr>
          <w:p w14:paraId="2D232BBA" w14:textId="77777777" w:rsidR="00290EE4" w:rsidRPr="005A21DD" w:rsidRDefault="00290EE4" w:rsidP="00290EE4">
            <w:pPr>
              <w:rPr>
                <w:rFonts w:cstheme="minorHAnsi"/>
                <w:color w:val="000000"/>
                <w:sz w:val="24"/>
                <w:szCs w:val="24"/>
              </w:rPr>
            </w:pPr>
          </w:p>
          <w:p w14:paraId="57A1587A" w14:textId="77777777" w:rsidR="00C82DD2" w:rsidRPr="005A21DD" w:rsidRDefault="00C82DD2" w:rsidP="00C82DD2">
            <w:pPr>
              <w:rPr>
                <w:rFonts w:cstheme="minorHAnsi"/>
                <w:color w:val="000000" w:themeColor="text1"/>
                <w:sz w:val="24"/>
                <w:szCs w:val="24"/>
              </w:rPr>
            </w:pPr>
            <w:r w:rsidRPr="005A21DD">
              <w:rPr>
                <w:rFonts w:cstheme="minorHAnsi"/>
                <w:color w:val="000000" w:themeColor="text1"/>
                <w:sz w:val="24"/>
                <w:szCs w:val="24"/>
              </w:rPr>
              <w:t xml:space="preserve">Calling refers to the activity of God, whereby God asks, draws, or invites us to do something or to go somewhere. </w:t>
            </w:r>
          </w:p>
          <w:p w14:paraId="63CC331C" w14:textId="77777777" w:rsidR="00C82DD2" w:rsidRPr="005A21DD" w:rsidRDefault="00C82DD2" w:rsidP="00C82DD2">
            <w:pPr>
              <w:rPr>
                <w:rFonts w:cstheme="minorHAnsi"/>
                <w:color w:val="000000" w:themeColor="text1"/>
                <w:sz w:val="24"/>
                <w:szCs w:val="24"/>
              </w:rPr>
            </w:pPr>
          </w:p>
          <w:p w14:paraId="2BD19D81" w14:textId="77777777" w:rsidR="00C82DD2" w:rsidRPr="005A21DD" w:rsidRDefault="00C82DD2" w:rsidP="00C82DD2">
            <w:pPr>
              <w:rPr>
                <w:rFonts w:cstheme="minorHAnsi"/>
                <w:color w:val="000000" w:themeColor="text1"/>
                <w:sz w:val="24"/>
                <w:szCs w:val="24"/>
              </w:rPr>
            </w:pPr>
            <w:r w:rsidRPr="005A21DD">
              <w:rPr>
                <w:rFonts w:cstheme="minorHAnsi"/>
                <w:color w:val="000000" w:themeColor="text1"/>
                <w:sz w:val="24"/>
                <w:szCs w:val="24"/>
              </w:rPr>
              <w:t>Calling is an invitation offered to us by God.</w:t>
            </w:r>
          </w:p>
          <w:p w14:paraId="239419A8" w14:textId="77777777" w:rsidR="00C82DD2" w:rsidRPr="005A21DD" w:rsidRDefault="00C82DD2" w:rsidP="00C82DD2">
            <w:pPr>
              <w:rPr>
                <w:rFonts w:cstheme="minorHAnsi"/>
                <w:color w:val="000000" w:themeColor="text1"/>
                <w:sz w:val="24"/>
                <w:szCs w:val="24"/>
              </w:rPr>
            </w:pPr>
          </w:p>
          <w:p w14:paraId="03A919ED" w14:textId="1C8E05AB" w:rsidR="00C82DD2" w:rsidRPr="005A21DD" w:rsidRDefault="00C82DD2" w:rsidP="00C82DD2">
            <w:pPr>
              <w:rPr>
                <w:rFonts w:cstheme="minorHAnsi"/>
                <w:color w:val="000000" w:themeColor="text1"/>
                <w:sz w:val="24"/>
                <w:szCs w:val="24"/>
              </w:rPr>
            </w:pPr>
            <w:r w:rsidRPr="005A21DD">
              <w:rPr>
                <w:rFonts w:cstheme="minorHAnsi"/>
                <w:color w:val="000000" w:themeColor="text1"/>
                <w:sz w:val="24"/>
                <w:szCs w:val="24"/>
              </w:rPr>
              <w:t xml:space="preserve">The word calling means: to be spoken to, to be invited, or to be </w:t>
            </w:r>
            <w:r w:rsidR="001B23EA" w:rsidRPr="005A21DD">
              <w:rPr>
                <w:rFonts w:cstheme="minorHAnsi"/>
                <w:color w:val="000000" w:themeColor="text1"/>
                <w:sz w:val="24"/>
                <w:szCs w:val="24"/>
              </w:rPr>
              <w:t>summoned</w:t>
            </w:r>
            <w:r w:rsidRPr="005A21DD">
              <w:rPr>
                <w:rFonts w:cstheme="minorHAnsi"/>
                <w:color w:val="000000" w:themeColor="text1"/>
                <w:sz w:val="24"/>
                <w:szCs w:val="24"/>
              </w:rPr>
              <w:t xml:space="preserve"> by God.</w:t>
            </w:r>
          </w:p>
          <w:p w14:paraId="09544F0D" w14:textId="47937848" w:rsidR="00C82DD2" w:rsidRPr="005A21DD" w:rsidRDefault="00C82DD2" w:rsidP="00C82DD2">
            <w:pPr>
              <w:rPr>
                <w:rFonts w:cstheme="minorHAnsi"/>
                <w:color w:val="000000" w:themeColor="text1"/>
                <w:sz w:val="24"/>
                <w:szCs w:val="24"/>
              </w:rPr>
            </w:pPr>
          </w:p>
          <w:p w14:paraId="0FB2B36F" w14:textId="77777777" w:rsidR="001B23EA" w:rsidRPr="005A21DD" w:rsidRDefault="001B23EA" w:rsidP="001B23EA">
            <w:pPr>
              <w:rPr>
                <w:rFonts w:cstheme="minorHAnsi"/>
                <w:color w:val="000000" w:themeColor="text1"/>
                <w:sz w:val="24"/>
                <w:szCs w:val="24"/>
              </w:rPr>
            </w:pPr>
            <w:r w:rsidRPr="005A21DD">
              <w:rPr>
                <w:rFonts w:cstheme="minorHAnsi"/>
                <w:color w:val="000000" w:themeColor="text1"/>
                <w:sz w:val="24"/>
                <w:szCs w:val="24"/>
              </w:rPr>
              <w:t xml:space="preserve">In essence, calling is an invitation offered to us by God. </w:t>
            </w:r>
          </w:p>
          <w:p w14:paraId="29D10E05" w14:textId="0E63FE74" w:rsidR="001B23EA" w:rsidRPr="005A21DD" w:rsidRDefault="00C82DD2" w:rsidP="00C82DD2">
            <w:pPr>
              <w:rPr>
                <w:rFonts w:cstheme="minorHAnsi"/>
                <w:color w:val="000000" w:themeColor="text1"/>
                <w:sz w:val="24"/>
                <w:szCs w:val="24"/>
              </w:rPr>
            </w:pPr>
            <w:r w:rsidRPr="005A21DD">
              <w:rPr>
                <w:rFonts w:cstheme="minorHAnsi"/>
                <w:color w:val="000000" w:themeColor="text1"/>
                <w:sz w:val="24"/>
                <w:szCs w:val="24"/>
              </w:rPr>
              <w:lastRenderedPageBreak/>
              <w:t>I</w:t>
            </w:r>
            <w:r w:rsidR="001B23EA" w:rsidRPr="005A21DD">
              <w:rPr>
                <w:rFonts w:cstheme="minorHAnsi"/>
                <w:color w:val="000000" w:themeColor="text1"/>
                <w:sz w:val="24"/>
                <w:szCs w:val="24"/>
              </w:rPr>
              <w:t xml:space="preserve">n the Bible, calling </w:t>
            </w:r>
            <w:r w:rsidRPr="005A21DD">
              <w:rPr>
                <w:rFonts w:cstheme="minorHAnsi"/>
                <w:color w:val="000000" w:themeColor="text1"/>
                <w:sz w:val="24"/>
                <w:szCs w:val="24"/>
              </w:rPr>
              <w:t>can also refer to salvation</w:t>
            </w:r>
            <w:r w:rsidR="001B23EA" w:rsidRPr="005A21DD">
              <w:rPr>
                <w:rFonts w:cstheme="minorHAnsi"/>
                <w:color w:val="000000" w:themeColor="text1"/>
                <w:sz w:val="24"/>
                <w:szCs w:val="24"/>
              </w:rPr>
              <w:t xml:space="preserve"> or the invitation to grow Christ-like character:</w:t>
            </w:r>
          </w:p>
          <w:p w14:paraId="2D25619D" w14:textId="77777777" w:rsidR="001B23EA" w:rsidRPr="005A21DD" w:rsidRDefault="001B23EA" w:rsidP="00C82DD2">
            <w:pPr>
              <w:rPr>
                <w:rFonts w:cstheme="minorHAnsi"/>
                <w:color w:val="000000" w:themeColor="text1"/>
                <w:sz w:val="24"/>
                <w:szCs w:val="24"/>
              </w:rPr>
            </w:pPr>
          </w:p>
          <w:p w14:paraId="1D4DD9B0" w14:textId="77777777" w:rsidR="00C82DD2" w:rsidRPr="005A21DD" w:rsidRDefault="00C82DD2" w:rsidP="00B146FC">
            <w:pPr>
              <w:pStyle w:val="ListParagraph"/>
              <w:numPr>
                <w:ilvl w:val="0"/>
                <w:numId w:val="8"/>
              </w:numPr>
              <w:rPr>
                <w:rFonts w:cstheme="minorHAnsi"/>
                <w:color w:val="000000" w:themeColor="text1"/>
                <w:sz w:val="24"/>
                <w:szCs w:val="24"/>
              </w:rPr>
            </w:pPr>
            <w:r w:rsidRPr="005A21DD">
              <w:rPr>
                <w:rFonts w:cstheme="minorHAnsi"/>
                <w:color w:val="000000" w:themeColor="text1"/>
                <w:sz w:val="24"/>
                <w:szCs w:val="24"/>
              </w:rPr>
              <w:t xml:space="preserve">Acts 13:47 (NLT): For the Lord gave us this command when he said, ‘I have made you a light to the Gentiles, </w:t>
            </w:r>
            <w:r w:rsidRPr="005A21DD">
              <w:rPr>
                <w:rFonts w:cstheme="minorHAnsi"/>
                <w:color w:val="000000" w:themeColor="text1"/>
                <w:sz w:val="24"/>
                <w:szCs w:val="24"/>
                <w:u w:val="single"/>
              </w:rPr>
              <w:t>to bring salvation to</w:t>
            </w:r>
            <w:r w:rsidRPr="005A21DD">
              <w:rPr>
                <w:rFonts w:cstheme="minorHAnsi"/>
                <w:color w:val="000000" w:themeColor="text1"/>
                <w:sz w:val="24"/>
                <w:szCs w:val="24"/>
              </w:rPr>
              <w:t xml:space="preserve"> the farthest corners of the earth.’”</w:t>
            </w:r>
          </w:p>
          <w:p w14:paraId="4EA4E92A" w14:textId="5ADB7054" w:rsidR="00C82DD2" w:rsidRPr="005A21DD" w:rsidRDefault="00C82DD2" w:rsidP="00B146FC">
            <w:pPr>
              <w:pStyle w:val="ListParagraph"/>
              <w:numPr>
                <w:ilvl w:val="0"/>
                <w:numId w:val="7"/>
              </w:numPr>
              <w:rPr>
                <w:rFonts w:cstheme="minorHAnsi"/>
                <w:color w:val="000000" w:themeColor="text1"/>
                <w:sz w:val="24"/>
                <w:szCs w:val="24"/>
              </w:rPr>
            </w:pPr>
            <w:r w:rsidRPr="005A21DD">
              <w:rPr>
                <w:rFonts w:eastAsia="Times New Roman" w:cstheme="minorHAnsi"/>
                <w:color w:val="000000" w:themeColor="text1"/>
                <w:sz w:val="24"/>
                <w:szCs w:val="24"/>
                <w:shd w:val="clear" w:color="auto" w:fill="FFFFFF"/>
                <w:lang w:eastAsia="en-GB"/>
              </w:rPr>
              <w:t xml:space="preserve">1 Peter 2:19 (NIV): </w:t>
            </w:r>
            <w:r w:rsidRPr="005A21DD">
              <w:rPr>
                <w:rFonts w:cstheme="minorHAnsi"/>
                <w:color w:val="000000" w:themeColor="text1"/>
                <w:sz w:val="24"/>
                <w:szCs w:val="24"/>
              </w:rPr>
              <w:t xml:space="preserve">But you are a chosen people, a royal priesthood, a holy nation, God's special possession, that you may declare the praises of him </w:t>
            </w:r>
            <w:r w:rsidRPr="005A21DD">
              <w:rPr>
                <w:rFonts w:cstheme="minorHAnsi"/>
                <w:color w:val="000000" w:themeColor="text1"/>
                <w:sz w:val="24"/>
                <w:szCs w:val="24"/>
                <w:u w:val="single"/>
              </w:rPr>
              <w:t>who called you out</w:t>
            </w:r>
            <w:r w:rsidRPr="005A21DD">
              <w:rPr>
                <w:rFonts w:cstheme="minorHAnsi"/>
                <w:color w:val="000000" w:themeColor="text1"/>
                <w:sz w:val="24"/>
                <w:szCs w:val="24"/>
              </w:rPr>
              <w:t xml:space="preserve"> of darkness into his wonderful light.</w:t>
            </w:r>
          </w:p>
          <w:p w14:paraId="2F713902" w14:textId="77777777" w:rsidR="001B23EA" w:rsidRPr="005A21DD" w:rsidRDefault="001B23EA" w:rsidP="001B23EA">
            <w:pPr>
              <w:pStyle w:val="ListParagraph"/>
              <w:rPr>
                <w:rFonts w:cstheme="minorHAnsi"/>
                <w:color w:val="000000" w:themeColor="text1"/>
                <w:sz w:val="24"/>
                <w:szCs w:val="24"/>
              </w:rPr>
            </w:pPr>
          </w:p>
          <w:p w14:paraId="2791D1E4" w14:textId="77777777" w:rsidR="00C82DD2" w:rsidRPr="005A21DD" w:rsidRDefault="00C82DD2" w:rsidP="00B146FC">
            <w:pPr>
              <w:pStyle w:val="ListParagraph"/>
              <w:numPr>
                <w:ilvl w:val="0"/>
                <w:numId w:val="7"/>
              </w:numPr>
              <w:rPr>
                <w:rFonts w:cstheme="minorHAnsi"/>
                <w:color w:val="000000" w:themeColor="text1"/>
                <w:sz w:val="24"/>
                <w:szCs w:val="24"/>
              </w:rPr>
            </w:pPr>
            <w:r w:rsidRPr="005A21DD">
              <w:rPr>
                <w:rFonts w:cstheme="minorHAnsi"/>
                <w:color w:val="000000" w:themeColor="text1"/>
                <w:sz w:val="24"/>
                <w:szCs w:val="24"/>
              </w:rPr>
              <w:t xml:space="preserve">Romans 8:28 (NIV): And we know that in all things God works for the good of those who love him, who have been </w:t>
            </w:r>
            <w:r w:rsidRPr="005A21DD">
              <w:rPr>
                <w:rFonts w:cstheme="minorHAnsi"/>
                <w:color w:val="000000" w:themeColor="text1"/>
                <w:sz w:val="24"/>
                <w:szCs w:val="24"/>
                <w:u w:val="single"/>
              </w:rPr>
              <w:t>called according to his purpose</w:t>
            </w:r>
            <w:r w:rsidRPr="005A21DD">
              <w:rPr>
                <w:rFonts w:cstheme="minorHAnsi"/>
                <w:color w:val="000000" w:themeColor="text1"/>
                <w:sz w:val="24"/>
                <w:szCs w:val="24"/>
              </w:rPr>
              <w:t>.</w:t>
            </w:r>
          </w:p>
          <w:p w14:paraId="202DE54E" w14:textId="040B68E5" w:rsidR="00C82DD2" w:rsidRPr="005A21DD" w:rsidRDefault="00C82DD2" w:rsidP="00C82DD2">
            <w:pPr>
              <w:rPr>
                <w:rFonts w:cstheme="minorHAnsi"/>
                <w:color w:val="000000" w:themeColor="text1"/>
                <w:sz w:val="24"/>
                <w:szCs w:val="24"/>
              </w:rPr>
            </w:pPr>
          </w:p>
          <w:p w14:paraId="41F21E7D" w14:textId="77777777" w:rsidR="001B23EA" w:rsidRPr="005A21DD" w:rsidRDefault="001B23EA" w:rsidP="001B23EA">
            <w:pPr>
              <w:rPr>
                <w:rFonts w:cstheme="minorHAnsi"/>
                <w:color w:val="000000" w:themeColor="text1"/>
                <w:sz w:val="24"/>
                <w:szCs w:val="24"/>
              </w:rPr>
            </w:pPr>
            <w:r w:rsidRPr="005A21DD">
              <w:rPr>
                <w:rFonts w:cstheme="minorHAnsi"/>
                <w:color w:val="000000" w:themeColor="text1"/>
                <w:sz w:val="24"/>
                <w:szCs w:val="24"/>
              </w:rPr>
              <w:t xml:space="preserve">But no matter what definition we land on, calling – in each one of them – requires a response. </w:t>
            </w:r>
          </w:p>
          <w:p w14:paraId="44C3D403" w14:textId="27A9411F" w:rsidR="001B23EA" w:rsidRPr="005A21DD" w:rsidRDefault="001B23EA" w:rsidP="00C82DD2">
            <w:pPr>
              <w:rPr>
                <w:rFonts w:cstheme="minorHAnsi"/>
                <w:color w:val="000000" w:themeColor="text1"/>
                <w:sz w:val="24"/>
                <w:szCs w:val="24"/>
              </w:rPr>
            </w:pPr>
          </w:p>
          <w:p w14:paraId="6BF83DA7" w14:textId="3D82033B" w:rsidR="001B23EA" w:rsidRPr="005A21DD" w:rsidRDefault="001B23EA" w:rsidP="001B23EA">
            <w:pPr>
              <w:rPr>
                <w:rFonts w:cstheme="minorHAnsi"/>
                <w:color w:val="000000" w:themeColor="text1"/>
                <w:sz w:val="24"/>
                <w:szCs w:val="24"/>
              </w:rPr>
            </w:pPr>
            <w:r w:rsidRPr="005A21DD">
              <w:rPr>
                <w:rFonts w:cstheme="minorHAnsi"/>
                <w:color w:val="000000" w:themeColor="text1"/>
                <w:sz w:val="24"/>
                <w:szCs w:val="24"/>
              </w:rPr>
              <w:t>For today’s message, I’d like to use this definition of calling:</w:t>
            </w:r>
          </w:p>
          <w:p w14:paraId="2849ACFD" w14:textId="77777777" w:rsidR="001B23EA" w:rsidRPr="005A21DD" w:rsidRDefault="001B23EA" w:rsidP="001B23EA">
            <w:pPr>
              <w:rPr>
                <w:rFonts w:cstheme="minorHAnsi"/>
                <w:color w:val="000000" w:themeColor="text1"/>
                <w:sz w:val="24"/>
                <w:szCs w:val="24"/>
              </w:rPr>
            </w:pPr>
          </w:p>
          <w:p w14:paraId="1533B235" w14:textId="0B48D364" w:rsidR="001B23EA" w:rsidRPr="005A21DD" w:rsidRDefault="001B23EA" w:rsidP="001B23EA">
            <w:pPr>
              <w:ind w:left="720"/>
              <w:rPr>
                <w:rFonts w:cstheme="minorHAnsi"/>
                <w:color w:val="000000" w:themeColor="text1"/>
                <w:sz w:val="24"/>
                <w:szCs w:val="24"/>
              </w:rPr>
            </w:pPr>
            <w:r w:rsidRPr="005A21DD">
              <w:rPr>
                <w:rFonts w:cstheme="minorHAnsi"/>
                <w:color w:val="000000" w:themeColor="text1"/>
                <w:sz w:val="24"/>
                <w:szCs w:val="24"/>
              </w:rPr>
              <w:t xml:space="preserve">Calling is an invitation into a God initiated activity, role, or task – that requires our response. </w:t>
            </w:r>
          </w:p>
          <w:p w14:paraId="018D0C8B" w14:textId="5A7112DD" w:rsidR="00E96ACD" w:rsidRPr="005A21DD" w:rsidRDefault="00E96ACD" w:rsidP="001B23EA">
            <w:pPr>
              <w:rPr>
                <w:rFonts w:cstheme="minorHAnsi"/>
                <w:color w:val="000000"/>
                <w:sz w:val="24"/>
                <w:szCs w:val="24"/>
              </w:rPr>
            </w:pPr>
          </w:p>
        </w:tc>
      </w:tr>
      <w:tr w:rsidR="00E55F42" w:rsidRPr="005A21DD" w14:paraId="3C7B939D" w14:textId="77777777" w:rsidTr="007C63CD">
        <w:tc>
          <w:tcPr>
            <w:tcW w:w="1559" w:type="dxa"/>
            <w:tcBorders>
              <w:top w:val="nil"/>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1E175ACC" w14:textId="77777777" w:rsidR="00E55F42" w:rsidRPr="005A21DD" w:rsidRDefault="00E55F42" w:rsidP="00B470C3">
            <w:pPr>
              <w:shd w:val="clear" w:color="auto" w:fill="FFFFCC"/>
              <w:autoSpaceDE w:val="0"/>
              <w:autoSpaceDN w:val="0"/>
              <w:adjustRightInd w:val="0"/>
              <w:spacing w:line="276" w:lineRule="auto"/>
              <w:rPr>
                <w:rFonts w:cstheme="minorHAnsi"/>
                <w:b/>
                <w:color w:val="000000"/>
                <w:sz w:val="24"/>
                <w:szCs w:val="24"/>
              </w:rPr>
            </w:pPr>
            <w:r w:rsidRPr="005A21DD">
              <w:rPr>
                <w:rFonts w:cstheme="minorHAnsi"/>
                <w:b/>
                <w:color w:val="000000"/>
                <w:sz w:val="24"/>
                <w:szCs w:val="24"/>
              </w:rPr>
              <w:t xml:space="preserve">Point 1. </w:t>
            </w:r>
          </w:p>
          <w:p w14:paraId="01030BBF" w14:textId="77777777" w:rsidR="00E55F42" w:rsidRPr="005A21DD" w:rsidRDefault="00E55F42" w:rsidP="00B470C3">
            <w:pPr>
              <w:autoSpaceDE w:val="0"/>
              <w:autoSpaceDN w:val="0"/>
              <w:adjustRightInd w:val="0"/>
              <w:spacing w:line="276" w:lineRule="auto"/>
              <w:rPr>
                <w:rFonts w:cstheme="minorHAnsi"/>
                <w:b/>
                <w:color w:val="000000"/>
                <w:sz w:val="24"/>
                <w:szCs w:val="24"/>
              </w:rPr>
            </w:pPr>
          </w:p>
        </w:tc>
        <w:tc>
          <w:tcPr>
            <w:tcW w:w="7372" w:type="dxa"/>
            <w:tcBorders>
              <w:top w:val="nil"/>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58D9F43C" w14:textId="6BA25059" w:rsidR="001258DB" w:rsidRPr="005A21DD" w:rsidRDefault="001B23EA" w:rsidP="005A21DD">
            <w:pPr>
              <w:rPr>
                <w:rFonts w:cstheme="minorHAnsi"/>
                <w:b/>
                <w:color w:val="000000"/>
                <w:sz w:val="24"/>
                <w:szCs w:val="24"/>
              </w:rPr>
            </w:pPr>
            <w:r w:rsidRPr="005A21DD">
              <w:rPr>
                <w:rFonts w:cstheme="minorHAnsi"/>
                <w:color w:val="000000" w:themeColor="text1"/>
                <w:sz w:val="24"/>
                <w:szCs w:val="24"/>
              </w:rPr>
              <w:t xml:space="preserve">Calling is an invitation into a God initiated activity, role, or task – that requires our response. </w:t>
            </w:r>
          </w:p>
        </w:tc>
      </w:tr>
      <w:tr w:rsidR="00E55F42" w:rsidRPr="005A21DD" w14:paraId="65420CCA" w14:textId="77777777" w:rsidTr="005850C5">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27EB3EBF" w14:textId="2402A0A7" w:rsidR="00E55F42" w:rsidRPr="005A21DD" w:rsidRDefault="00E55F42" w:rsidP="005A21DD">
            <w:pPr>
              <w:autoSpaceDE w:val="0"/>
              <w:autoSpaceDN w:val="0"/>
              <w:adjustRightInd w:val="0"/>
              <w:spacing w:line="276" w:lineRule="auto"/>
              <w:rPr>
                <w:rFonts w:cstheme="minorHAnsi"/>
                <w:b/>
                <w:color w:val="000000"/>
                <w:sz w:val="24"/>
                <w:szCs w:val="24"/>
              </w:rPr>
            </w:pPr>
            <w:r w:rsidRPr="005A21DD">
              <w:rPr>
                <w:rFonts w:cstheme="minorHAnsi"/>
                <w:b/>
                <w:color w:val="000000"/>
                <w:sz w:val="24"/>
                <w:szCs w:val="24"/>
              </w:rPr>
              <w:t xml:space="preserve">Transition </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cPr>
          <w:p w14:paraId="645D2ADB" w14:textId="487B66B7" w:rsidR="00E96ACD" w:rsidRPr="005A21DD" w:rsidRDefault="00C82DD2" w:rsidP="00F7590E">
            <w:pPr>
              <w:rPr>
                <w:rFonts w:cstheme="minorHAnsi"/>
                <w:color w:val="000000" w:themeColor="text1"/>
                <w:sz w:val="24"/>
                <w:szCs w:val="24"/>
              </w:rPr>
            </w:pPr>
            <w:r w:rsidRPr="005A21DD">
              <w:rPr>
                <w:rFonts w:cstheme="minorHAnsi"/>
                <w:color w:val="000000" w:themeColor="text1"/>
                <w:sz w:val="24"/>
                <w:szCs w:val="24"/>
              </w:rPr>
              <w:t xml:space="preserve">The next question that </w:t>
            </w:r>
            <w:r w:rsidR="001B23EA" w:rsidRPr="005A21DD">
              <w:rPr>
                <w:rFonts w:cstheme="minorHAnsi"/>
                <w:color w:val="000000" w:themeColor="text1"/>
                <w:sz w:val="24"/>
                <w:szCs w:val="24"/>
              </w:rPr>
              <w:t>often surfaces is</w:t>
            </w:r>
            <w:r w:rsidRPr="005A21DD">
              <w:rPr>
                <w:rFonts w:cstheme="minorHAnsi"/>
                <w:color w:val="000000" w:themeColor="text1"/>
                <w:sz w:val="24"/>
                <w:szCs w:val="24"/>
              </w:rPr>
              <w:t xml:space="preserve"> does everyone have a calling?</w:t>
            </w:r>
          </w:p>
        </w:tc>
      </w:tr>
      <w:tr w:rsidR="00E55F42" w:rsidRPr="005A21DD" w14:paraId="6AE57AAD"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7CBABD3" w14:textId="77777777" w:rsidR="00686174" w:rsidRPr="005A21DD" w:rsidRDefault="00686174" w:rsidP="00B470C3">
            <w:pPr>
              <w:spacing w:line="276" w:lineRule="auto"/>
              <w:rPr>
                <w:rFonts w:cstheme="minorHAnsi"/>
                <w:b/>
                <w:color w:val="000000"/>
                <w:sz w:val="24"/>
                <w:szCs w:val="24"/>
              </w:rPr>
            </w:pPr>
          </w:p>
          <w:p w14:paraId="314DFADE" w14:textId="77777777" w:rsidR="005A21DD" w:rsidRPr="005A21DD" w:rsidRDefault="005A21DD" w:rsidP="00B470C3">
            <w:pPr>
              <w:spacing w:line="276" w:lineRule="auto"/>
              <w:rPr>
                <w:rFonts w:cstheme="minorHAnsi"/>
                <w:b/>
                <w:color w:val="000000"/>
                <w:sz w:val="24"/>
                <w:szCs w:val="24"/>
              </w:rPr>
            </w:pPr>
            <w:r w:rsidRPr="005A21DD">
              <w:rPr>
                <w:rFonts w:cstheme="minorHAnsi"/>
                <w:b/>
                <w:color w:val="000000"/>
                <w:sz w:val="24"/>
                <w:szCs w:val="24"/>
              </w:rPr>
              <w:t>2</w:t>
            </w:r>
            <w:r w:rsidR="00704121" w:rsidRPr="005A21DD">
              <w:rPr>
                <w:rFonts w:cstheme="minorHAnsi"/>
                <w:b/>
                <w:color w:val="000000"/>
                <w:sz w:val="24"/>
                <w:szCs w:val="24"/>
              </w:rPr>
              <w:t>.</w:t>
            </w:r>
            <w:r w:rsidRPr="005A21DD">
              <w:rPr>
                <w:rFonts w:cstheme="minorHAnsi"/>
                <w:b/>
                <w:color w:val="000000"/>
                <w:sz w:val="24"/>
                <w:szCs w:val="24"/>
              </w:rPr>
              <w:t>A</w:t>
            </w:r>
            <w:r w:rsidR="00737CF7" w:rsidRPr="005A21DD">
              <w:rPr>
                <w:rFonts w:cstheme="minorHAnsi"/>
                <w:b/>
                <w:color w:val="000000"/>
                <w:sz w:val="24"/>
                <w:szCs w:val="24"/>
              </w:rPr>
              <w:t xml:space="preserve"> </w:t>
            </w:r>
          </w:p>
          <w:p w14:paraId="7F8C75D1" w14:textId="3FBC2E6E" w:rsidR="00AB5ED3" w:rsidRPr="005A21DD" w:rsidRDefault="005A21DD" w:rsidP="00B470C3">
            <w:pPr>
              <w:spacing w:line="276" w:lineRule="auto"/>
              <w:rPr>
                <w:rFonts w:cstheme="minorHAnsi"/>
                <w:sz w:val="24"/>
                <w:szCs w:val="24"/>
              </w:rPr>
            </w:pPr>
            <w:r w:rsidRPr="005A21DD">
              <w:rPr>
                <w:rFonts w:cstheme="minorHAnsi"/>
                <w:b/>
                <w:color w:val="000000"/>
                <w:sz w:val="24"/>
                <w:szCs w:val="24"/>
              </w:rPr>
              <w:t>General Call</w:t>
            </w:r>
          </w:p>
          <w:p w14:paraId="0A0B32E6" w14:textId="7CF8846C" w:rsidR="00E55F42" w:rsidRPr="005A21DD" w:rsidRDefault="00E55F42" w:rsidP="00B470C3">
            <w:pPr>
              <w:autoSpaceDE w:val="0"/>
              <w:autoSpaceDN w:val="0"/>
              <w:adjustRightInd w:val="0"/>
              <w:spacing w:line="276" w:lineRule="auto"/>
              <w:rPr>
                <w:rFonts w:cstheme="minorHAnsi"/>
                <w:b/>
                <w:color w:val="000000"/>
                <w:sz w:val="24"/>
                <w:szCs w:val="24"/>
              </w:rPr>
            </w:pPr>
          </w:p>
          <w:p w14:paraId="311A97ED" w14:textId="77777777" w:rsidR="00E55F42" w:rsidRPr="005A21DD" w:rsidRDefault="00E55F42" w:rsidP="00B470C3">
            <w:pPr>
              <w:autoSpaceDE w:val="0"/>
              <w:autoSpaceDN w:val="0"/>
              <w:adjustRightInd w:val="0"/>
              <w:spacing w:line="276" w:lineRule="auto"/>
              <w:rPr>
                <w:rFonts w:cstheme="minorHAnsi"/>
                <w:b/>
                <w:color w:val="000000"/>
                <w:sz w:val="24"/>
                <w:szCs w:val="24"/>
              </w:rPr>
            </w:pP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325CCFAF" w14:textId="77777777" w:rsidR="00686174" w:rsidRPr="005A21DD" w:rsidRDefault="00686174" w:rsidP="00362FFC">
            <w:pPr>
              <w:rPr>
                <w:rFonts w:cstheme="minorHAnsi"/>
                <w:sz w:val="24"/>
                <w:szCs w:val="24"/>
              </w:rPr>
            </w:pPr>
          </w:p>
          <w:p w14:paraId="5148877F" w14:textId="2ED6C913" w:rsidR="00686174" w:rsidRPr="005A21DD" w:rsidRDefault="001B23EA" w:rsidP="00686174">
            <w:pPr>
              <w:rPr>
                <w:rFonts w:cstheme="minorHAnsi"/>
                <w:color w:val="000000" w:themeColor="text1"/>
                <w:sz w:val="24"/>
                <w:szCs w:val="24"/>
              </w:rPr>
            </w:pPr>
            <w:r w:rsidRPr="005A21DD">
              <w:rPr>
                <w:rFonts w:cstheme="minorHAnsi"/>
                <w:color w:val="000000" w:themeColor="text1"/>
                <w:sz w:val="24"/>
                <w:szCs w:val="24"/>
              </w:rPr>
              <w:t>I believe t</w:t>
            </w:r>
            <w:r w:rsidR="00686174" w:rsidRPr="005A21DD">
              <w:rPr>
                <w:rFonts w:cstheme="minorHAnsi"/>
                <w:color w:val="000000" w:themeColor="text1"/>
                <w:sz w:val="24"/>
                <w:szCs w:val="24"/>
              </w:rPr>
              <w:t xml:space="preserve">he answer is yes. </w:t>
            </w:r>
          </w:p>
          <w:p w14:paraId="00ECB44D" w14:textId="13CD8BA6" w:rsidR="001B23EA" w:rsidRPr="005A21DD" w:rsidRDefault="001B23EA" w:rsidP="00686174">
            <w:pPr>
              <w:rPr>
                <w:rFonts w:cstheme="minorHAnsi"/>
                <w:color w:val="000000" w:themeColor="text1"/>
                <w:sz w:val="24"/>
                <w:szCs w:val="24"/>
              </w:rPr>
            </w:pPr>
          </w:p>
          <w:p w14:paraId="4F731015" w14:textId="20A9F889" w:rsidR="001B23EA" w:rsidRPr="005A21DD" w:rsidRDefault="001B23EA" w:rsidP="00686174">
            <w:pPr>
              <w:rPr>
                <w:rFonts w:cstheme="minorHAnsi"/>
                <w:color w:val="000000" w:themeColor="text1"/>
                <w:sz w:val="24"/>
                <w:szCs w:val="24"/>
              </w:rPr>
            </w:pPr>
            <w:r w:rsidRPr="005A21DD">
              <w:rPr>
                <w:rFonts w:cstheme="minorHAnsi"/>
                <w:color w:val="000000" w:themeColor="text1"/>
                <w:sz w:val="24"/>
                <w:szCs w:val="24"/>
              </w:rPr>
              <w:t xml:space="preserve">But what we find in Scripture is that there are two types of calling: </w:t>
            </w:r>
            <w:proofErr w:type="gramStart"/>
            <w:r w:rsidRPr="005A21DD">
              <w:rPr>
                <w:rFonts w:cstheme="minorHAnsi"/>
                <w:color w:val="000000" w:themeColor="text1"/>
                <w:sz w:val="24"/>
                <w:szCs w:val="24"/>
              </w:rPr>
              <w:t>the</w:t>
            </w:r>
            <w:proofErr w:type="gramEnd"/>
            <w:r w:rsidRPr="005A21DD">
              <w:rPr>
                <w:rFonts w:cstheme="minorHAnsi"/>
                <w:color w:val="000000" w:themeColor="text1"/>
                <w:sz w:val="24"/>
                <w:szCs w:val="24"/>
              </w:rPr>
              <w:t xml:space="preserve"> General and the Specific. </w:t>
            </w:r>
          </w:p>
          <w:p w14:paraId="33B0575E" w14:textId="0F148273" w:rsidR="00952D6E" w:rsidRPr="005A21DD" w:rsidRDefault="00952D6E" w:rsidP="00686174">
            <w:pPr>
              <w:rPr>
                <w:rFonts w:cstheme="minorHAnsi"/>
                <w:color w:val="000000" w:themeColor="text1"/>
                <w:sz w:val="24"/>
                <w:szCs w:val="24"/>
              </w:rPr>
            </w:pPr>
          </w:p>
          <w:p w14:paraId="20DD2C54" w14:textId="775D1238" w:rsidR="00952D6E" w:rsidRPr="005A21DD" w:rsidRDefault="00952D6E" w:rsidP="00686174">
            <w:pPr>
              <w:rPr>
                <w:rFonts w:cstheme="minorHAnsi"/>
                <w:color w:val="000000" w:themeColor="text1"/>
                <w:sz w:val="24"/>
                <w:szCs w:val="24"/>
              </w:rPr>
            </w:pPr>
            <w:r w:rsidRPr="005A21DD">
              <w:rPr>
                <w:rFonts w:cstheme="minorHAnsi"/>
                <w:color w:val="000000" w:themeColor="text1"/>
                <w:sz w:val="24"/>
                <w:szCs w:val="24"/>
              </w:rPr>
              <w:t xml:space="preserve">Let’s start with the general call. </w:t>
            </w:r>
          </w:p>
          <w:p w14:paraId="6682E601" w14:textId="77777777" w:rsidR="00686174" w:rsidRPr="005A21DD" w:rsidRDefault="00686174" w:rsidP="00686174">
            <w:pPr>
              <w:rPr>
                <w:rFonts w:cstheme="minorHAnsi"/>
                <w:color w:val="000000" w:themeColor="text1"/>
                <w:sz w:val="24"/>
                <w:szCs w:val="24"/>
              </w:rPr>
            </w:pPr>
          </w:p>
          <w:p w14:paraId="7734099F" w14:textId="6B283652" w:rsidR="00686174" w:rsidRPr="005A21DD" w:rsidRDefault="00952D6E" w:rsidP="00686174">
            <w:pPr>
              <w:rPr>
                <w:rFonts w:cstheme="minorHAnsi"/>
                <w:b/>
                <w:bCs/>
                <w:color w:val="000000" w:themeColor="text1"/>
                <w:sz w:val="24"/>
                <w:szCs w:val="24"/>
              </w:rPr>
            </w:pPr>
            <w:r w:rsidRPr="005A21DD">
              <w:rPr>
                <w:rFonts w:cstheme="minorHAnsi"/>
                <w:b/>
                <w:bCs/>
                <w:color w:val="000000" w:themeColor="text1"/>
                <w:sz w:val="24"/>
                <w:szCs w:val="24"/>
              </w:rPr>
              <w:t>G</w:t>
            </w:r>
            <w:r w:rsidR="001B23EA" w:rsidRPr="005A21DD">
              <w:rPr>
                <w:rFonts w:cstheme="minorHAnsi"/>
                <w:b/>
                <w:bCs/>
                <w:color w:val="000000" w:themeColor="text1"/>
                <w:sz w:val="24"/>
                <w:szCs w:val="24"/>
              </w:rPr>
              <w:t xml:space="preserve">eneral </w:t>
            </w:r>
            <w:r w:rsidR="00F15B57" w:rsidRPr="005A21DD">
              <w:rPr>
                <w:rFonts w:cstheme="minorHAnsi"/>
                <w:b/>
                <w:bCs/>
                <w:color w:val="000000" w:themeColor="text1"/>
                <w:sz w:val="24"/>
                <w:szCs w:val="24"/>
              </w:rPr>
              <w:t xml:space="preserve">call </w:t>
            </w:r>
          </w:p>
          <w:p w14:paraId="79A753AE" w14:textId="36A7F07F" w:rsidR="00952D6E" w:rsidRPr="005A21DD" w:rsidRDefault="00952D6E" w:rsidP="00686174">
            <w:pPr>
              <w:rPr>
                <w:rFonts w:cstheme="minorHAnsi"/>
                <w:color w:val="000000" w:themeColor="text1"/>
                <w:sz w:val="24"/>
                <w:szCs w:val="24"/>
              </w:rPr>
            </w:pPr>
            <w:r w:rsidRPr="005A21DD">
              <w:rPr>
                <w:rFonts w:cstheme="minorHAnsi"/>
                <w:color w:val="000000" w:themeColor="text1"/>
                <w:sz w:val="24"/>
                <w:szCs w:val="24"/>
              </w:rPr>
              <w:t xml:space="preserve">Scripture informs us that we all share in a general call – that is, our Christian witness. We see this outlined by Jesus through the Great Commandment and the Great Commission. </w:t>
            </w:r>
          </w:p>
          <w:p w14:paraId="48A9C5D9" w14:textId="49E927F1" w:rsidR="00686174" w:rsidRPr="005A21DD" w:rsidRDefault="00686174" w:rsidP="00686174">
            <w:pPr>
              <w:rPr>
                <w:rFonts w:cstheme="minorHAnsi"/>
                <w:color w:val="000000" w:themeColor="text1"/>
                <w:sz w:val="24"/>
                <w:szCs w:val="24"/>
              </w:rPr>
            </w:pPr>
          </w:p>
          <w:p w14:paraId="3417E2DC" w14:textId="6B08A490" w:rsidR="00686174" w:rsidRPr="005A21DD" w:rsidRDefault="00686174" w:rsidP="00B146FC">
            <w:pPr>
              <w:pStyle w:val="ListParagraph"/>
              <w:numPr>
                <w:ilvl w:val="0"/>
                <w:numId w:val="11"/>
              </w:numPr>
              <w:rPr>
                <w:rFonts w:cstheme="minorHAnsi"/>
                <w:color w:val="000000" w:themeColor="text1"/>
                <w:sz w:val="24"/>
                <w:szCs w:val="24"/>
              </w:rPr>
            </w:pPr>
            <w:r w:rsidRPr="005A21DD">
              <w:rPr>
                <w:rFonts w:cstheme="minorHAnsi"/>
                <w:color w:val="000000" w:themeColor="text1"/>
                <w:sz w:val="24"/>
                <w:szCs w:val="24"/>
              </w:rPr>
              <w:t xml:space="preserve">We are </w:t>
            </w:r>
            <w:r w:rsidRPr="005A21DD">
              <w:rPr>
                <w:rFonts w:cstheme="minorHAnsi"/>
                <w:color w:val="000000" w:themeColor="text1"/>
                <w:sz w:val="24"/>
                <w:szCs w:val="24"/>
                <w:u w:val="single"/>
              </w:rPr>
              <w:t>all called</w:t>
            </w:r>
            <w:r w:rsidRPr="005A21DD">
              <w:rPr>
                <w:rFonts w:cstheme="minorHAnsi"/>
                <w:color w:val="000000" w:themeColor="text1"/>
                <w:sz w:val="24"/>
                <w:szCs w:val="24"/>
              </w:rPr>
              <w:t xml:space="preserve"> to love God, and to love our neighbours (others) as we love ourselves </w:t>
            </w:r>
            <w:r w:rsidR="00952D6E" w:rsidRPr="005A21DD">
              <w:rPr>
                <w:rFonts w:cstheme="minorHAnsi"/>
                <w:color w:val="000000" w:themeColor="text1"/>
                <w:sz w:val="24"/>
                <w:szCs w:val="24"/>
              </w:rPr>
              <w:t xml:space="preserve">(Matt 22:37-9 The Great Commandment) </w:t>
            </w:r>
          </w:p>
          <w:p w14:paraId="1366E146" w14:textId="31ED3DD3" w:rsidR="00686174" w:rsidRPr="005A21DD" w:rsidRDefault="00686174" w:rsidP="00B146FC">
            <w:pPr>
              <w:pStyle w:val="ListParagraph"/>
              <w:numPr>
                <w:ilvl w:val="0"/>
                <w:numId w:val="11"/>
              </w:numPr>
              <w:rPr>
                <w:rFonts w:cstheme="minorHAnsi"/>
                <w:color w:val="000000" w:themeColor="text1"/>
                <w:sz w:val="24"/>
                <w:szCs w:val="24"/>
              </w:rPr>
            </w:pPr>
            <w:r w:rsidRPr="005A21DD">
              <w:rPr>
                <w:rFonts w:cstheme="minorHAnsi"/>
                <w:color w:val="000000" w:themeColor="text1"/>
                <w:sz w:val="24"/>
                <w:szCs w:val="24"/>
              </w:rPr>
              <w:t xml:space="preserve">We are </w:t>
            </w:r>
            <w:r w:rsidRPr="005A21DD">
              <w:rPr>
                <w:rFonts w:cstheme="minorHAnsi"/>
                <w:color w:val="000000" w:themeColor="text1"/>
                <w:sz w:val="24"/>
                <w:szCs w:val="24"/>
                <w:u w:val="single"/>
              </w:rPr>
              <w:t>all called</w:t>
            </w:r>
            <w:r w:rsidRPr="005A21DD">
              <w:rPr>
                <w:rFonts w:cstheme="minorHAnsi"/>
                <w:color w:val="000000" w:themeColor="text1"/>
                <w:sz w:val="24"/>
                <w:szCs w:val="24"/>
              </w:rPr>
              <w:t xml:space="preserve"> to share the gospel with others</w:t>
            </w:r>
            <w:r w:rsidR="00952D6E" w:rsidRPr="005A21DD">
              <w:rPr>
                <w:rFonts w:cstheme="minorHAnsi"/>
                <w:color w:val="000000" w:themeColor="text1"/>
                <w:sz w:val="24"/>
                <w:szCs w:val="24"/>
              </w:rPr>
              <w:t xml:space="preserve"> (Matt 28:16-10 The Great Commission).</w:t>
            </w:r>
          </w:p>
          <w:p w14:paraId="6CDCFB9D" w14:textId="77777777" w:rsidR="00686174" w:rsidRPr="005A21DD" w:rsidRDefault="00686174" w:rsidP="00686174">
            <w:pPr>
              <w:rPr>
                <w:rFonts w:cstheme="minorHAnsi"/>
                <w:color w:val="000000" w:themeColor="text1"/>
                <w:sz w:val="24"/>
                <w:szCs w:val="24"/>
              </w:rPr>
            </w:pPr>
          </w:p>
          <w:p w14:paraId="74ADB749" w14:textId="71E06DDC" w:rsidR="00686174" w:rsidRPr="005A21DD" w:rsidRDefault="00686174" w:rsidP="00686174">
            <w:pPr>
              <w:rPr>
                <w:rFonts w:cstheme="minorHAnsi"/>
                <w:color w:val="000000" w:themeColor="text1"/>
                <w:sz w:val="24"/>
                <w:szCs w:val="24"/>
              </w:rPr>
            </w:pPr>
            <w:r w:rsidRPr="005A21DD">
              <w:rPr>
                <w:rFonts w:cstheme="minorHAnsi"/>
                <w:color w:val="000000" w:themeColor="text1"/>
                <w:sz w:val="24"/>
                <w:szCs w:val="24"/>
              </w:rPr>
              <w:t>As a movement, we believe in what’s known as “</w:t>
            </w:r>
            <w:r w:rsidR="00952D6E" w:rsidRPr="005A21DD">
              <w:rPr>
                <w:rFonts w:cstheme="minorHAnsi"/>
                <w:color w:val="000000" w:themeColor="text1"/>
                <w:sz w:val="24"/>
                <w:szCs w:val="24"/>
              </w:rPr>
              <w:t>t</w:t>
            </w:r>
            <w:r w:rsidRPr="005A21DD">
              <w:rPr>
                <w:rFonts w:cstheme="minorHAnsi"/>
                <w:color w:val="000000" w:themeColor="text1"/>
                <w:sz w:val="24"/>
                <w:szCs w:val="24"/>
              </w:rPr>
              <w:t>he priesthood of all believers”</w:t>
            </w:r>
            <w:r w:rsidR="00952D6E" w:rsidRPr="005A21DD">
              <w:rPr>
                <w:rFonts w:cstheme="minorHAnsi"/>
                <w:color w:val="000000" w:themeColor="text1"/>
                <w:sz w:val="24"/>
                <w:szCs w:val="24"/>
              </w:rPr>
              <w:t xml:space="preserve">, whereby everyone has </w:t>
            </w:r>
            <w:r w:rsidRPr="005A21DD">
              <w:rPr>
                <w:rFonts w:cstheme="minorHAnsi"/>
                <w:color w:val="000000" w:themeColor="text1"/>
                <w:sz w:val="24"/>
                <w:szCs w:val="24"/>
              </w:rPr>
              <w:t xml:space="preserve">equal access to </w:t>
            </w:r>
            <w:r w:rsidR="00952D6E" w:rsidRPr="005A21DD">
              <w:rPr>
                <w:rFonts w:cstheme="minorHAnsi"/>
                <w:color w:val="000000" w:themeColor="text1"/>
                <w:sz w:val="24"/>
                <w:szCs w:val="24"/>
              </w:rPr>
              <w:t>God,</w:t>
            </w:r>
            <w:r w:rsidRPr="005A21DD">
              <w:rPr>
                <w:rFonts w:cstheme="minorHAnsi"/>
                <w:color w:val="000000" w:themeColor="text1"/>
                <w:sz w:val="24"/>
                <w:szCs w:val="24"/>
              </w:rPr>
              <w:t xml:space="preserve"> and </w:t>
            </w:r>
            <w:r w:rsidR="00952D6E" w:rsidRPr="005A21DD">
              <w:rPr>
                <w:rFonts w:cstheme="minorHAnsi"/>
                <w:color w:val="000000" w:themeColor="text1"/>
                <w:sz w:val="24"/>
                <w:szCs w:val="24"/>
              </w:rPr>
              <w:t xml:space="preserve">everyone has </w:t>
            </w:r>
            <w:r w:rsidRPr="005A21DD">
              <w:rPr>
                <w:rFonts w:cstheme="minorHAnsi"/>
                <w:color w:val="000000" w:themeColor="text1"/>
                <w:sz w:val="24"/>
                <w:szCs w:val="24"/>
              </w:rPr>
              <w:t xml:space="preserve">equal opportunity to be involved in ministry. </w:t>
            </w:r>
          </w:p>
          <w:p w14:paraId="49E386EF" w14:textId="38BC5BF6" w:rsidR="00952D6E" w:rsidRPr="005A21DD" w:rsidRDefault="00952D6E" w:rsidP="00686174">
            <w:pPr>
              <w:rPr>
                <w:rFonts w:cstheme="minorHAnsi"/>
                <w:color w:val="000000" w:themeColor="text1"/>
                <w:sz w:val="24"/>
                <w:szCs w:val="24"/>
              </w:rPr>
            </w:pPr>
          </w:p>
          <w:p w14:paraId="6223562E" w14:textId="70057423" w:rsidR="00686174" w:rsidRPr="005A21DD" w:rsidRDefault="00952D6E" w:rsidP="00686174">
            <w:pPr>
              <w:rPr>
                <w:rFonts w:cstheme="minorHAnsi"/>
                <w:color w:val="000000" w:themeColor="text1"/>
                <w:sz w:val="24"/>
                <w:szCs w:val="24"/>
              </w:rPr>
            </w:pPr>
            <w:r w:rsidRPr="005A21DD">
              <w:rPr>
                <w:rFonts w:cstheme="minorHAnsi"/>
                <w:color w:val="000000" w:themeColor="text1"/>
                <w:sz w:val="24"/>
                <w:szCs w:val="24"/>
              </w:rPr>
              <w:lastRenderedPageBreak/>
              <w:t>It’s not for the chosen few - we are all called to</w:t>
            </w:r>
            <w:r w:rsidR="00686174" w:rsidRPr="005A21DD">
              <w:rPr>
                <w:rFonts w:cstheme="minorHAnsi"/>
                <w:color w:val="000000" w:themeColor="text1"/>
                <w:sz w:val="24"/>
                <w:szCs w:val="24"/>
              </w:rPr>
              <w:t xml:space="preserve"> come alongside others and </w:t>
            </w:r>
            <w:r w:rsidRPr="005A21DD">
              <w:rPr>
                <w:rFonts w:cstheme="minorHAnsi"/>
                <w:color w:val="000000" w:themeColor="text1"/>
                <w:sz w:val="24"/>
                <w:szCs w:val="24"/>
              </w:rPr>
              <w:t>share</w:t>
            </w:r>
            <w:r w:rsidR="00686174" w:rsidRPr="005A21DD">
              <w:rPr>
                <w:rFonts w:cstheme="minorHAnsi"/>
                <w:color w:val="000000" w:themeColor="text1"/>
                <w:sz w:val="24"/>
                <w:szCs w:val="24"/>
              </w:rPr>
              <w:t xml:space="preserve"> the love of Jesus</w:t>
            </w:r>
            <w:r w:rsidRPr="005A21DD">
              <w:rPr>
                <w:rFonts w:cstheme="minorHAnsi"/>
                <w:color w:val="000000" w:themeColor="text1"/>
                <w:sz w:val="24"/>
                <w:szCs w:val="24"/>
              </w:rPr>
              <w:t xml:space="preserve"> with the lost, the last, and the least. </w:t>
            </w:r>
          </w:p>
          <w:p w14:paraId="00AE1F65" w14:textId="77777777" w:rsidR="00686174" w:rsidRPr="005A21DD" w:rsidRDefault="00686174" w:rsidP="00686174">
            <w:pPr>
              <w:rPr>
                <w:rFonts w:cstheme="minorHAnsi"/>
                <w:color w:val="000000" w:themeColor="text1"/>
                <w:sz w:val="24"/>
                <w:szCs w:val="24"/>
              </w:rPr>
            </w:pPr>
          </w:p>
          <w:p w14:paraId="786655E0" w14:textId="08F95D14" w:rsidR="0083146B" w:rsidRDefault="00952D6E" w:rsidP="00686174">
            <w:pPr>
              <w:rPr>
                <w:rFonts w:cstheme="minorHAnsi"/>
                <w:color w:val="000000" w:themeColor="text1"/>
                <w:sz w:val="24"/>
                <w:szCs w:val="24"/>
              </w:rPr>
            </w:pPr>
            <w:r w:rsidRPr="005A21DD">
              <w:rPr>
                <w:rFonts w:cstheme="minorHAnsi"/>
                <w:color w:val="000000" w:themeColor="text1"/>
                <w:sz w:val="24"/>
                <w:szCs w:val="24"/>
              </w:rPr>
              <w:t xml:space="preserve">And as a movement, </w:t>
            </w:r>
            <w:r w:rsidR="00686174" w:rsidRPr="005A21DD">
              <w:rPr>
                <w:rFonts w:cstheme="minorHAnsi"/>
                <w:color w:val="000000" w:themeColor="text1"/>
                <w:sz w:val="24"/>
                <w:szCs w:val="24"/>
              </w:rPr>
              <w:t xml:space="preserve">The Salvation Army holds a pivotal ministry in the Body of Christ as those called to save souls </w:t>
            </w:r>
            <w:r w:rsidR="00686174" w:rsidRPr="005A21DD">
              <w:rPr>
                <w:rFonts w:cstheme="minorHAnsi"/>
                <w:color w:val="000000" w:themeColor="text1"/>
                <w:sz w:val="24"/>
                <w:szCs w:val="24"/>
                <w:u w:val="single"/>
              </w:rPr>
              <w:t>and</w:t>
            </w:r>
            <w:r w:rsidR="00686174" w:rsidRPr="005A21DD">
              <w:rPr>
                <w:rFonts w:cstheme="minorHAnsi"/>
                <w:color w:val="000000" w:themeColor="text1"/>
                <w:sz w:val="24"/>
                <w:szCs w:val="24"/>
              </w:rPr>
              <w:t xml:space="preserve"> serve suffering humanity. </w:t>
            </w:r>
          </w:p>
          <w:p w14:paraId="32F722C2" w14:textId="2E21E32C" w:rsidR="00686174" w:rsidRPr="005A21DD" w:rsidRDefault="00686174" w:rsidP="00686174">
            <w:pPr>
              <w:rPr>
                <w:rFonts w:cstheme="minorHAnsi"/>
                <w:color w:val="000000" w:themeColor="text1"/>
                <w:sz w:val="24"/>
                <w:szCs w:val="24"/>
              </w:rPr>
            </w:pPr>
            <w:r w:rsidRPr="005A21DD">
              <w:rPr>
                <w:rFonts w:cstheme="minorHAnsi"/>
                <w:color w:val="000000" w:themeColor="text1"/>
                <w:sz w:val="24"/>
                <w:szCs w:val="24"/>
              </w:rPr>
              <w:t xml:space="preserve">We’re not just about saying gospel words, and we’re not just about doing good deeds – we are a people of the AND – we do both. We minister to both the body AND the soul. And we all have a role to play in this, there is room for us all to minister. </w:t>
            </w:r>
          </w:p>
          <w:p w14:paraId="3B19E0C0" w14:textId="77777777" w:rsidR="00B73149" w:rsidRPr="005A21DD" w:rsidRDefault="00B73149" w:rsidP="00686174">
            <w:pPr>
              <w:rPr>
                <w:rFonts w:cstheme="minorHAnsi"/>
                <w:color w:val="000000" w:themeColor="text1"/>
                <w:sz w:val="24"/>
                <w:szCs w:val="24"/>
              </w:rPr>
            </w:pPr>
          </w:p>
          <w:p w14:paraId="18A6637B" w14:textId="02315EF7" w:rsidR="00952D6E" w:rsidRPr="005A21DD" w:rsidRDefault="00952D6E" w:rsidP="00686174">
            <w:pPr>
              <w:rPr>
                <w:rFonts w:cstheme="minorHAnsi"/>
                <w:color w:val="000000" w:themeColor="text1"/>
                <w:sz w:val="24"/>
                <w:szCs w:val="24"/>
              </w:rPr>
            </w:pPr>
            <w:r w:rsidRPr="005A21DD">
              <w:rPr>
                <w:rFonts w:cstheme="minorHAnsi"/>
                <w:color w:val="000000" w:themeColor="text1"/>
                <w:sz w:val="24"/>
                <w:szCs w:val="24"/>
              </w:rPr>
              <w:t>Allow me to</w:t>
            </w:r>
            <w:r w:rsidR="00686174" w:rsidRPr="005A21DD">
              <w:rPr>
                <w:rFonts w:cstheme="minorHAnsi"/>
                <w:color w:val="000000" w:themeColor="text1"/>
                <w:sz w:val="24"/>
                <w:szCs w:val="24"/>
              </w:rPr>
              <w:t xml:space="preserve"> me encourage and remind </w:t>
            </w:r>
            <w:r w:rsidRPr="005A21DD">
              <w:rPr>
                <w:rFonts w:cstheme="minorHAnsi"/>
                <w:color w:val="000000" w:themeColor="text1"/>
                <w:sz w:val="24"/>
                <w:szCs w:val="24"/>
              </w:rPr>
              <w:t>us all here today</w:t>
            </w:r>
            <w:r w:rsidR="00686174" w:rsidRPr="005A21DD">
              <w:rPr>
                <w:rFonts w:cstheme="minorHAnsi"/>
                <w:color w:val="000000" w:themeColor="text1"/>
                <w:sz w:val="24"/>
                <w:szCs w:val="24"/>
              </w:rPr>
              <w:t xml:space="preserve"> to live out that </w:t>
            </w:r>
            <w:r w:rsidRPr="005A21DD">
              <w:rPr>
                <w:rFonts w:cstheme="minorHAnsi"/>
                <w:color w:val="000000" w:themeColor="text1"/>
                <w:sz w:val="24"/>
                <w:szCs w:val="24"/>
              </w:rPr>
              <w:t xml:space="preserve">general </w:t>
            </w:r>
            <w:r w:rsidR="00686174" w:rsidRPr="005A21DD">
              <w:rPr>
                <w:rFonts w:cstheme="minorHAnsi"/>
                <w:color w:val="000000" w:themeColor="text1"/>
                <w:sz w:val="24"/>
                <w:szCs w:val="24"/>
              </w:rPr>
              <w:t>calling</w:t>
            </w:r>
            <w:r w:rsidRPr="005A21DD">
              <w:rPr>
                <w:rFonts w:cstheme="minorHAnsi"/>
                <w:color w:val="000000" w:themeColor="text1"/>
                <w:sz w:val="24"/>
                <w:szCs w:val="24"/>
              </w:rPr>
              <w:t xml:space="preserve"> of the Kingdom of God</w:t>
            </w:r>
            <w:r w:rsidR="00686174" w:rsidRPr="005A21DD">
              <w:rPr>
                <w:rFonts w:cstheme="minorHAnsi"/>
                <w:color w:val="000000" w:themeColor="text1"/>
                <w:sz w:val="24"/>
                <w:szCs w:val="24"/>
              </w:rPr>
              <w:t xml:space="preserve">. </w:t>
            </w:r>
            <w:r w:rsidRPr="005A21DD">
              <w:rPr>
                <w:rFonts w:cstheme="minorHAnsi"/>
                <w:color w:val="000000" w:themeColor="text1"/>
                <w:sz w:val="24"/>
                <w:szCs w:val="24"/>
              </w:rPr>
              <w:t>Jesus said we are called to be</w:t>
            </w:r>
            <w:r w:rsidR="00686174" w:rsidRPr="005A21DD">
              <w:rPr>
                <w:rFonts w:cstheme="minorHAnsi"/>
                <w:color w:val="000000" w:themeColor="text1"/>
                <w:sz w:val="24"/>
                <w:szCs w:val="24"/>
              </w:rPr>
              <w:t xml:space="preserve"> “Salt and Light” in this dark world</w:t>
            </w:r>
            <w:r w:rsidR="007409B6" w:rsidRPr="005A21DD">
              <w:rPr>
                <w:rFonts w:cstheme="minorHAnsi"/>
                <w:color w:val="000000" w:themeColor="text1"/>
                <w:sz w:val="24"/>
                <w:szCs w:val="24"/>
              </w:rPr>
              <w:t xml:space="preserve"> (Matt 5:13-4)</w:t>
            </w:r>
            <w:r w:rsidRPr="005A21DD">
              <w:rPr>
                <w:rFonts w:cstheme="minorHAnsi"/>
                <w:color w:val="000000" w:themeColor="text1"/>
                <w:sz w:val="24"/>
                <w:szCs w:val="24"/>
              </w:rPr>
              <w:t>.</w:t>
            </w:r>
          </w:p>
          <w:p w14:paraId="4860149A" w14:textId="77777777" w:rsidR="00952D6E" w:rsidRPr="005A21DD" w:rsidRDefault="00952D6E" w:rsidP="00686174">
            <w:pPr>
              <w:rPr>
                <w:rFonts w:cstheme="minorHAnsi"/>
                <w:color w:val="000000" w:themeColor="text1"/>
                <w:sz w:val="24"/>
                <w:szCs w:val="24"/>
              </w:rPr>
            </w:pPr>
          </w:p>
          <w:p w14:paraId="08B60C25" w14:textId="159C8B21" w:rsidR="00686174" w:rsidRPr="005A21DD" w:rsidRDefault="00686174" w:rsidP="00686174">
            <w:pPr>
              <w:rPr>
                <w:rFonts w:cstheme="minorHAnsi"/>
                <w:color w:val="000000" w:themeColor="text1"/>
                <w:sz w:val="24"/>
                <w:szCs w:val="24"/>
              </w:rPr>
            </w:pPr>
            <w:r w:rsidRPr="005A21DD">
              <w:rPr>
                <w:rFonts w:cstheme="minorHAnsi"/>
                <w:color w:val="000000" w:themeColor="text1"/>
                <w:sz w:val="24"/>
                <w:szCs w:val="24"/>
              </w:rPr>
              <w:t>To live out the gospel, to reveal the kingdom of God, to partner with God, to bring hope and restoration, to live</w:t>
            </w:r>
            <w:r w:rsidR="00952D6E" w:rsidRPr="005A21DD">
              <w:rPr>
                <w:rFonts w:cstheme="minorHAnsi"/>
                <w:color w:val="000000" w:themeColor="text1"/>
                <w:sz w:val="24"/>
                <w:szCs w:val="24"/>
              </w:rPr>
              <w:t xml:space="preserve">, </w:t>
            </w:r>
            <w:r w:rsidRPr="005A21DD">
              <w:rPr>
                <w:rFonts w:cstheme="minorHAnsi"/>
                <w:color w:val="000000" w:themeColor="text1"/>
                <w:sz w:val="24"/>
                <w:szCs w:val="24"/>
              </w:rPr>
              <w:t>love</w:t>
            </w:r>
            <w:r w:rsidR="00952D6E" w:rsidRPr="005A21DD">
              <w:rPr>
                <w:rFonts w:cstheme="minorHAnsi"/>
                <w:color w:val="000000" w:themeColor="text1"/>
                <w:sz w:val="24"/>
                <w:szCs w:val="24"/>
              </w:rPr>
              <w:t>,</w:t>
            </w:r>
            <w:r w:rsidRPr="005A21DD">
              <w:rPr>
                <w:rFonts w:cstheme="minorHAnsi"/>
                <w:color w:val="000000" w:themeColor="text1"/>
                <w:sz w:val="24"/>
                <w:szCs w:val="24"/>
              </w:rPr>
              <w:t xml:space="preserve"> and fight alongside others – this is the calling to ministry we all share. </w:t>
            </w:r>
          </w:p>
          <w:p w14:paraId="7F513EDC" w14:textId="3A1E4BCA" w:rsidR="00686174" w:rsidRPr="005A21DD" w:rsidRDefault="00686174" w:rsidP="00D329C3">
            <w:pPr>
              <w:rPr>
                <w:rFonts w:cstheme="minorHAnsi"/>
                <w:sz w:val="24"/>
                <w:szCs w:val="24"/>
              </w:rPr>
            </w:pPr>
          </w:p>
        </w:tc>
      </w:tr>
      <w:tr w:rsidR="00D329C3" w:rsidRPr="005A21DD" w14:paraId="46380E0D" w14:textId="77777777" w:rsidTr="005850C5">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cPr>
          <w:p w14:paraId="71D95069" w14:textId="43F74CEF" w:rsidR="00D329C3" w:rsidRPr="005A21DD" w:rsidRDefault="00D329C3" w:rsidP="00B470C3">
            <w:pPr>
              <w:spacing w:line="276" w:lineRule="auto"/>
              <w:rPr>
                <w:rFonts w:cstheme="minorHAnsi"/>
                <w:b/>
                <w:color w:val="000000"/>
                <w:sz w:val="24"/>
                <w:szCs w:val="24"/>
              </w:rPr>
            </w:pPr>
            <w:r w:rsidRPr="005A21DD">
              <w:rPr>
                <w:rFonts w:cstheme="minorHAnsi"/>
                <w:b/>
                <w:color w:val="000000"/>
                <w:sz w:val="24"/>
                <w:szCs w:val="24"/>
              </w:rPr>
              <w:t xml:space="preserve">Transition </w:t>
            </w:r>
          </w:p>
          <w:p w14:paraId="6B1301E2" w14:textId="67ACF900" w:rsidR="00D329C3" w:rsidRPr="005A21DD" w:rsidRDefault="00D329C3" w:rsidP="00B470C3">
            <w:pPr>
              <w:spacing w:line="276" w:lineRule="auto"/>
              <w:rPr>
                <w:rFonts w:cstheme="minorHAnsi"/>
                <w:b/>
                <w:color w:val="000000"/>
                <w:sz w:val="24"/>
                <w:szCs w:val="24"/>
              </w:rPr>
            </w:pP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cPr>
          <w:p w14:paraId="533C2A85" w14:textId="13D9FEDD" w:rsidR="00D329C3" w:rsidRPr="005A21DD" w:rsidRDefault="00D329C3" w:rsidP="00362FFC">
            <w:pPr>
              <w:rPr>
                <w:rFonts w:cstheme="minorHAnsi"/>
                <w:color w:val="000000" w:themeColor="text1"/>
                <w:sz w:val="24"/>
                <w:szCs w:val="24"/>
              </w:rPr>
            </w:pPr>
            <w:r w:rsidRPr="005A21DD">
              <w:rPr>
                <w:rFonts w:cstheme="minorHAnsi"/>
                <w:color w:val="000000" w:themeColor="text1"/>
                <w:sz w:val="24"/>
                <w:szCs w:val="24"/>
              </w:rPr>
              <w:t>But we also need to acknowledge that God also call</w:t>
            </w:r>
            <w:r w:rsidR="00F15B57" w:rsidRPr="005A21DD">
              <w:rPr>
                <w:rFonts w:cstheme="minorHAnsi"/>
                <w:color w:val="000000" w:themeColor="text1"/>
                <w:sz w:val="24"/>
                <w:szCs w:val="24"/>
              </w:rPr>
              <w:t>s</w:t>
            </w:r>
            <w:r w:rsidRPr="005A21DD">
              <w:rPr>
                <w:rFonts w:cstheme="minorHAnsi"/>
                <w:color w:val="000000" w:themeColor="text1"/>
                <w:sz w:val="24"/>
                <w:szCs w:val="24"/>
              </w:rPr>
              <w:t xml:space="preserve"> people to specific tasks, </w:t>
            </w:r>
            <w:r w:rsidR="00F15B57" w:rsidRPr="005A21DD">
              <w:rPr>
                <w:rFonts w:cstheme="minorHAnsi"/>
                <w:color w:val="000000" w:themeColor="text1"/>
                <w:sz w:val="24"/>
                <w:szCs w:val="24"/>
              </w:rPr>
              <w:t xml:space="preserve">roles, locations, and </w:t>
            </w:r>
            <w:r w:rsidRPr="005A21DD">
              <w:rPr>
                <w:rFonts w:cstheme="minorHAnsi"/>
                <w:color w:val="000000" w:themeColor="text1"/>
                <w:sz w:val="24"/>
                <w:szCs w:val="24"/>
              </w:rPr>
              <w:t>ministry function</w:t>
            </w:r>
            <w:r w:rsidR="00F15B57" w:rsidRPr="005A21DD">
              <w:rPr>
                <w:rFonts w:cstheme="minorHAnsi"/>
                <w:color w:val="000000" w:themeColor="text1"/>
                <w:sz w:val="24"/>
                <w:szCs w:val="24"/>
              </w:rPr>
              <w:t>s</w:t>
            </w:r>
            <w:r w:rsidRPr="005A21DD">
              <w:rPr>
                <w:rFonts w:cstheme="minorHAnsi"/>
                <w:color w:val="000000" w:themeColor="text1"/>
                <w:sz w:val="24"/>
                <w:szCs w:val="24"/>
              </w:rPr>
              <w:t>.</w:t>
            </w:r>
            <w:r w:rsidR="00F15B57" w:rsidRPr="005A21DD">
              <w:rPr>
                <w:rFonts w:cstheme="minorHAnsi"/>
                <w:color w:val="000000" w:themeColor="text1"/>
                <w:sz w:val="24"/>
                <w:szCs w:val="24"/>
              </w:rPr>
              <w:t xml:space="preserve"> </w:t>
            </w:r>
          </w:p>
        </w:tc>
      </w:tr>
      <w:tr w:rsidR="00D329C3" w:rsidRPr="005A21DD" w14:paraId="13057B00"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F4FD359" w14:textId="77777777" w:rsidR="005A21DD" w:rsidRDefault="005A21DD" w:rsidP="00B470C3">
            <w:pPr>
              <w:spacing w:line="276" w:lineRule="auto"/>
              <w:rPr>
                <w:rFonts w:cstheme="minorHAnsi"/>
                <w:b/>
                <w:color w:val="000000"/>
                <w:sz w:val="24"/>
                <w:szCs w:val="24"/>
              </w:rPr>
            </w:pPr>
          </w:p>
          <w:p w14:paraId="1F9BAE8B" w14:textId="2D130FBF" w:rsidR="00D329C3" w:rsidRPr="005A21DD" w:rsidRDefault="005A21DD" w:rsidP="00B470C3">
            <w:pPr>
              <w:spacing w:line="276" w:lineRule="auto"/>
              <w:rPr>
                <w:rFonts w:cstheme="minorHAnsi"/>
                <w:b/>
                <w:color w:val="000000"/>
                <w:sz w:val="24"/>
                <w:szCs w:val="24"/>
              </w:rPr>
            </w:pPr>
            <w:r w:rsidRPr="005A21DD">
              <w:rPr>
                <w:rFonts w:cstheme="minorHAnsi"/>
                <w:b/>
                <w:color w:val="000000"/>
                <w:sz w:val="24"/>
                <w:szCs w:val="24"/>
              </w:rPr>
              <w:t>2.B</w:t>
            </w:r>
          </w:p>
          <w:p w14:paraId="3557D747" w14:textId="3C51875A" w:rsidR="005A21DD" w:rsidRPr="005A21DD" w:rsidRDefault="005A21DD" w:rsidP="00B470C3">
            <w:pPr>
              <w:spacing w:line="276" w:lineRule="auto"/>
              <w:rPr>
                <w:rFonts w:cstheme="minorHAnsi"/>
                <w:b/>
                <w:color w:val="000000"/>
                <w:sz w:val="24"/>
                <w:szCs w:val="24"/>
              </w:rPr>
            </w:pPr>
            <w:r w:rsidRPr="005A21DD">
              <w:rPr>
                <w:rFonts w:cstheme="minorHAnsi"/>
                <w:b/>
                <w:color w:val="000000"/>
                <w:sz w:val="24"/>
                <w:szCs w:val="24"/>
              </w:rPr>
              <w:t xml:space="preserve">Specific Call </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2082C83" w14:textId="77777777" w:rsidR="00D329C3" w:rsidRPr="005A21DD" w:rsidRDefault="00D329C3" w:rsidP="00362FFC">
            <w:pPr>
              <w:rPr>
                <w:rFonts w:cstheme="minorHAnsi"/>
                <w:sz w:val="24"/>
                <w:szCs w:val="24"/>
              </w:rPr>
            </w:pPr>
          </w:p>
          <w:p w14:paraId="5EA04646" w14:textId="77777777" w:rsidR="00D329C3" w:rsidRPr="005A21DD" w:rsidRDefault="00D329C3" w:rsidP="00D329C3">
            <w:pPr>
              <w:rPr>
                <w:rFonts w:cstheme="minorHAnsi"/>
                <w:b/>
                <w:color w:val="000000" w:themeColor="text1"/>
                <w:sz w:val="24"/>
                <w:szCs w:val="24"/>
              </w:rPr>
            </w:pPr>
            <w:r w:rsidRPr="005A21DD">
              <w:rPr>
                <w:rFonts w:cstheme="minorHAnsi"/>
                <w:b/>
                <w:color w:val="000000" w:themeColor="text1"/>
                <w:sz w:val="24"/>
                <w:szCs w:val="24"/>
              </w:rPr>
              <w:t>Specific call</w:t>
            </w:r>
          </w:p>
          <w:p w14:paraId="45B4DD78" w14:textId="77777777" w:rsidR="00D329C3" w:rsidRPr="005A21DD" w:rsidRDefault="00D329C3" w:rsidP="00D329C3">
            <w:pPr>
              <w:rPr>
                <w:rFonts w:cstheme="minorHAnsi"/>
                <w:color w:val="000000" w:themeColor="text1"/>
                <w:sz w:val="24"/>
                <w:szCs w:val="24"/>
              </w:rPr>
            </w:pPr>
            <w:r w:rsidRPr="005A21DD">
              <w:rPr>
                <w:rFonts w:cstheme="minorHAnsi"/>
                <w:color w:val="000000" w:themeColor="text1"/>
                <w:sz w:val="24"/>
                <w:szCs w:val="24"/>
              </w:rPr>
              <w:t>In the Old Testament, we see God calling:</w:t>
            </w:r>
          </w:p>
          <w:p w14:paraId="46A12FF7" w14:textId="77777777" w:rsidR="00D329C3" w:rsidRPr="005A21DD" w:rsidRDefault="00D329C3" w:rsidP="00B146FC">
            <w:pPr>
              <w:pStyle w:val="ListParagraph"/>
              <w:numPr>
                <w:ilvl w:val="0"/>
                <w:numId w:val="6"/>
              </w:numPr>
              <w:rPr>
                <w:rFonts w:cstheme="minorHAnsi"/>
                <w:color w:val="000000" w:themeColor="text1"/>
                <w:sz w:val="24"/>
                <w:szCs w:val="24"/>
              </w:rPr>
            </w:pPr>
            <w:r w:rsidRPr="005A21DD">
              <w:rPr>
                <w:rFonts w:cstheme="minorHAnsi"/>
                <w:color w:val="000000" w:themeColor="text1"/>
                <w:sz w:val="24"/>
                <w:szCs w:val="24"/>
              </w:rPr>
              <w:t>Abraham to start a nation</w:t>
            </w:r>
          </w:p>
          <w:p w14:paraId="30B9FBBC" w14:textId="77777777" w:rsidR="00D329C3" w:rsidRPr="005A21DD" w:rsidRDefault="00D329C3" w:rsidP="00B146FC">
            <w:pPr>
              <w:pStyle w:val="ListParagraph"/>
              <w:numPr>
                <w:ilvl w:val="0"/>
                <w:numId w:val="6"/>
              </w:numPr>
              <w:rPr>
                <w:rFonts w:cstheme="minorHAnsi"/>
                <w:color w:val="000000" w:themeColor="text1"/>
                <w:sz w:val="24"/>
                <w:szCs w:val="24"/>
              </w:rPr>
            </w:pPr>
            <w:r w:rsidRPr="005A21DD">
              <w:rPr>
                <w:rFonts w:cstheme="minorHAnsi"/>
                <w:color w:val="000000" w:themeColor="text1"/>
                <w:sz w:val="24"/>
                <w:szCs w:val="24"/>
              </w:rPr>
              <w:t>Moses to deliver a nation</w:t>
            </w:r>
          </w:p>
          <w:p w14:paraId="69FB2F70" w14:textId="77777777" w:rsidR="00D329C3" w:rsidRPr="005A21DD" w:rsidRDefault="00D329C3" w:rsidP="00B146FC">
            <w:pPr>
              <w:pStyle w:val="ListParagraph"/>
              <w:numPr>
                <w:ilvl w:val="0"/>
                <w:numId w:val="6"/>
              </w:numPr>
              <w:rPr>
                <w:rFonts w:cstheme="minorHAnsi"/>
                <w:color w:val="000000" w:themeColor="text1"/>
                <w:sz w:val="24"/>
                <w:szCs w:val="24"/>
              </w:rPr>
            </w:pPr>
            <w:r w:rsidRPr="005A21DD">
              <w:rPr>
                <w:rFonts w:cstheme="minorHAnsi"/>
                <w:color w:val="000000" w:themeColor="text1"/>
                <w:sz w:val="24"/>
                <w:szCs w:val="24"/>
              </w:rPr>
              <w:t xml:space="preserve">Deborah to lead a nation </w:t>
            </w:r>
          </w:p>
          <w:p w14:paraId="6457DB37" w14:textId="77777777" w:rsidR="00D329C3" w:rsidRPr="005A21DD" w:rsidRDefault="00D329C3" w:rsidP="00B146FC">
            <w:pPr>
              <w:pStyle w:val="ListParagraph"/>
              <w:numPr>
                <w:ilvl w:val="0"/>
                <w:numId w:val="6"/>
              </w:numPr>
              <w:rPr>
                <w:rFonts w:cstheme="minorHAnsi"/>
                <w:color w:val="000000" w:themeColor="text1"/>
                <w:sz w:val="24"/>
                <w:szCs w:val="24"/>
              </w:rPr>
            </w:pPr>
            <w:r w:rsidRPr="005A21DD">
              <w:rPr>
                <w:rFonts w:cstheme="minorHAnsi"/>
                <w:color w:val="000000" w:themeColor="text1"/>
                <w:sz w:val="24"/>
                <w:szCs w:val="24"/>
              </w:rPr>
              <w:t>David to rule a nation</w:t>
            </w:r>
          </w:p>
          <w:p w14:paraId="1981ACAB" w14:textId="77777777" w:rsidR="00D329C3" w:rsidRPr="005A21DD" w:rsidRDefault="00D329C3" w:rsidP="00B146FC">
            <w:pPr>
              <w:pStyle w:val="ListParagraph"/>
              <w:numPr>
                <w:ilvl w:val="0"/>
                <w:numId w:val="6"/>
              </w:numPr>
              <w:rPr>
                <w:rFonts w:cstheme="minorHAnsi"/>
                <w:color w:val="000000" w:themeColor="text1"/>
                <w:sz w:val="24"/>
                <w:szCs w:val="24"/>
              </w:rPr>
            </w:pPr>
            <w:r w:rsidRPr="005A21DD">
              <w:rPr>
                <w:rFonts w:cstheme="minorHAnsi"/>
                <w:color w:val="000000" w:themeColor="text1"/>
                <w:sz w:val="24"/>
                <w:szCs w:val="24"/>
              </w:rPr>
              <w:t>Esther to save a nation,</w:t>
            </w:r>
          </w:p>
          <w:p w14:paraId="1EC9CDE0" w14:textId="77777777" w:rsidR="00D329C3" w:rsidRPr="005A21DD" w:rsidRDefault="00D329C3" w:rsidP="00B146FC">
            <w:pPr>
              <w:pStyle w:val="ListParagraph"/>
              <w:numPr>
                <w:ilvl w:val="0"/>
                <w:numId w:val="6"/>
              </w:numPr>
              <w:rPr>
                <w:rFonts w:cstheme="minorHAnsi"/>
                <w:color w:val="000000" w:themeColor="text1"/>
                <w:sz w:val="24"/>
                <w:szCs w:val="24"/>
              </w:rPr>
            </w:pPr>
            <w:r w:rsidRPr="005A21DD">
              <w:rPr>
                <w:rFonts w:cstheme="minorHAnsi"/>
                <w:color w:val="000000" w:themeColor="text1"/>
                <w:sz w:val="24"/>
                <w:szCs w:val="24"/>
              </w:rPr>
              <w:t xml:space="preserve">And the prophets to speak to a nation. </w:t>
            </w:r>
          </w:p>
          <w:p w14:paraId="3EEBD53B" w14:textId="77777777" w:rsidR="00D329C3" w:rsidRPr="005A21DD" w:rsidRDefault="00D329C3" w:rsidP="00D329C3">
            <w:pPr>
              <w:rPr>
                <w:rFonts w:cstheme="minorHAnsi"/>
                <w:color w:val="000000" w:themeColor="text1"/>
                <w:sz w:val="24"/>
                <w:szCs w:val="24"/>
              </w:rPr>
            </w:pPr>
          </w:p>
          <w:p w14:paraId="785FFD84" w14:textId="77777777" w:rsidR="00D329C3" w:rsidRPr="005A21DD" w:rsidRDefault="00D329C3" w:rsidP="00D329C3">
            <w:pPr>
              <w:rPr>
                <w:rFonts w:cstheme="minorHAnsi"/>
                <w:color w:val="000000" w:themeColor="text1"/>
                <w:sz w:val="24"/>
                <w:szCs w:val="24"/>
              </w:rPr>
            </w:pPr>
            <w:r w:rsidRPr="005A21DD">
              <w:rPr>
                <w:rFonts w:cstheme="minorHAnsi"/>
                <w:color w:val="000000" w:themeColor="text1"/>
                <w:sz w:val="24"/>
                <w:szCs w:val="24"/>
              </w:rPr>
              <w:t>These are all pretty big and unique callings. To bring it down to ground level for us here today, we also see God calling people to work with crafts (Exo 35:30-35, 36:1), to be musicians (1 Chron 15:16), to be in the marketplace (Dan 1:3-5), to be involved in social reform (</w:t>
            </w:r>
            <w:proofErr w:type="spellStart"/>
            <w:r w:rsidRPr="005A21DD">
              <w:rPr>
                <w:rFonts w:cstheme="minorHAnsi"/>
                <w:color w:val="000000" w:themeColor="text1"/>
                <w:sz w:val="24"/>
                <w:szCs w:val="24"/>
              </w:rPr>
              <w:t>Neh</w:t>
            </w:r>
            <w:proofErr w:type="spellEnd"/>
            <w:r w:rsidRPr="005A21DD">
              <w:rPr>
                <w:rFonts w:cstheme="minorHAnsi"/>
                <w:color w:val="000000" w:themeColor="text1"/>
                <w:sz w:val="24"/>
                <w:szCs w:val="24"/>
              </w:rPr>
              <w:t xml:space="preserve"> 13:1-31).</w:t>
            </w:r>
          </w:p>
          <w:p w14:paraId="158D9CED" w14:textId="77777777" w:rsidR="00D329C3" w:rsidRPr="005A21DD" w:rsidRDefault="00D329C3" w:rsidP="00D329C3">
            <w:pPr>
              <w:rPr>
                <w:rFonts w:cstheme="minorHAnsi"/>
                <w:sz w:val="24"/>
                <w:szCs w:val="24"/>
              </w:rPr>
            </w:pPr>
          </w:p>
          <w:p w14:paraId="74CA0031" w14:textId="591B326F" w:rsidR="00D329C3" w:rsidRDefault="00D329C3" w:rsidP="00D329C3">
            <w:pPr>
              <w:rPr>
                <w:rFonts w:cstheme="minorHAnsi"/>
                <w:color w:val="000000" w:themeColor="text1"/>
                <w:sz w:val="24"/>
                <w:szCs w:val="24"/>
              </w:rPr>
            </w:pPr>
            <w:r w:rsidRPr="005A21DD">
              <w:rPr>
                <w:rFonts w:cstheme="minorHAnsi"/>
                <w:color w:val="000000" w:themeColor="text1"/>
                <w:sz w:val="24"/>
                <w:szCs w:val="24"/>
              </w:rPr>
              <w:t>In the New Testament, we read in Ephesians 4:11-13 about the calling to specific ministry roles:</w:t>
            </w:r>
          </w:p>
          <w:p w14:paraId="036AAAAA" w14:textId="77777777" w:rsidR="005A21DD" w:rsidRPr="005A21DD" w:rsidRDefault="005A21DD" w:rsidP="00D329C3">
            <w:pPr>
              <w:rPr>
                <w:rFonts w:cstheme="minorHAnsi"/>
                <w:color w:val="000000" w:themeColor="text1"/>
                <w:sz w:val="24"/>
                <w:szCs w:val="24"/>
              </w:rPr>
            </w:pPr>
          </w:p>
          <w:p w14:paraId="24C76C9B" w14:textId="3ABC00A7" w:rsidR="00D329C3" w:rsidRPr="005A21DD" w:rsidRDefault="00F15B57" w:rsidP="00F15B57">
            <w:pPr>
              <w:pStyle w:val="ListParagraph"/>
              <w:rPr>
                <w:rFonts w:cstheme="minorHAnsi"/>
                <w:color w:val="000000" w:themeColor="text1"/>
                <w:sz w:val="24"/>
                <w:szCs w:val="24"/>
              </w:rPr>
            </w:pPr>
            <w:r w:rsidRPr="005A21DD">
              <w:rPr>
                <w:rFonts w:cstheme="minorHAnsi"/>
                <w:color w:val="000000" w:themeColor="text1"/>
                <w:sz w:val="24"/>
                <w:szCs w:val="24"/>
                <w:shd w:val="clear" w:color="auto" w:fill="FFFFFF"/>
              </w:rPr>
              <w:t>“</w:t>
            </w:r>
            <w:r w:rsidR="00D329C3" w:rsidRPr="005A21DD">
              <w:rPr>
                <w:rFonts w:cstheme="minorHAnsi"/>
                <w:color w:val="000000" w:themeColor="text1"/>
                <w:sz w:val="24"/>
                <w:szCs w:val="24"/>
                <w:shd w:val="clear" w:color="auto" w:fill="FFFFFF"/>
              </w:rPr>
              <w:t>And He gave some </w:t>
            </w:r>
            <w:r w:rsidR="00D329C3" w:rsidRPr="005A21DD">
              <w:rPr>
                <w:rFonts w:cstheme="minorHAnsi"/>
                <w:i/>
                <w:iCs/>
                <w:color w:val="000000" w:themeColor="text1"/>
                <w:sz w:val="24"/>
                <w:szCs w:val="24"/>
                <w:shd w:val="clear" w:color="auto" w:fill="FFFFFF"/>
              </w:rPr>
              <w:t>as</w:t>
            </w:r>
            <w:r w:rsidR="00D329C3" w:rsidRPr="005A21DD">
              <w:rPr>
                <w:rFonts w:cstheme="minorHAnsi"/>
                <w:color w:val="000000" w:themeColor="text1"/>
                <w:sz w:val="24"/>
                <w:szCs w:val="24"/>
                <w:shd w:val="clear" w:color="auto" w:fill="FFFFFF"/>
              </w:rPr>
              <w:t> apostles, prophets, evangelists, pastors and teachers, for the equipping of the saints for the work of service</w:t>
            </w:r>
            <w:r w:rsidRPr="005A21DD">
              <w:rPr>
                <w:rFonts w:cstheme="minorHAnsi"/>
                <w:color w:val="000000" w:themeColor="text1"/>
                <w:sz w:val="24"/>
                <w:szCs w:val="24"/>
                <w:shd w:val="clear" w:color="auto" w:fill="FFFFFF"/>
              </w:rPr>
              <w:t>…”</w:t>
            </w:r>
          </w:p>
          <w:p w14:paraId="0C477F4B" w14:textId="77777777" w:rsidR="00F15B57" w:rsidRPr="005A21DD" w:rsidRDefault="00F15B57" w:rsidP="00D329C3">
            <w:pPr>
              <w:rPr>
                <w:rFonts w:cstheme="minorHAnsi"/>
                <w:color w:val="000000" w:themeColor="text1"/>
                <w:sz w:val="24"/>
                <w:szCs w:val="24"/>
              </w:rPr>
            </w:pPr>
          </w:p>
          <w:p w14:paraId="5E7666D7" w14:textId="7F541E4B" w:rsidR="005A21DD" w:rsidRPr="005A21DD" w:rsidRDefault="00F15B57" w:rsidP="00F15B57">
            <w:pPr>
              <w:shd w:val="clear" w:color="auto" w:fill="73FDD6"/>
              <w:rPr>
                <w:rFonts w:cstheme="minorHAnsi"/>
                <w:i/>
                <w:iCs/>
                <w:color w:val="000000" w:themeColor="text1"/>
                <w:sz w:val="24"/>
                <w:szCs w:val="24"/>
              </w:rPr>
            </w:pPr>
            <w:r w:rsidRPr="005A21DD">
              <w:rPr>
                <w:rFonts w:cstheme="minorHAnsi"/>
                <w:i/>
                <w:iCs/>
                <w:color w:val="000000" w:themeColor="text1"/>
                <w:sz w:val="24"/>
                <w:szCs w:val="24"/>
              </w:rPr>
              <w:t>Insert personal testimony of how you sensed, understand God’s calling for your life, or call to officership, or to a specific ministry/task.</w:t>
            </w:r>
          </w:p>
          <w:p w14:paraId="2B335721" w14:textId="77777777" w:rsidR="005A21DD" w:rsidRDefault="005A21DD" w:rsidP="005A21DD">
            <w:pPr>
              <w:pStyle w:val="ListParagraph"/>
              <w:rPr>
                <w:rFonts w:cstheme="minorHAnsi"/>
                <w:color w:val="000000" w:themeColor="text1"/>
                <w:sz w:val="24"/>
                <w:szCs w:val="24"/>
              </w:rPr>
            </w:pPr>
          </w:p>
          <w:p w14:paraId="5A096AC5" w14:textId="6B941696" w:rsidR="00F15B57" w:rsidRPr="005A21DD" w:rsidRDefault="00D329C3" w:rsidP="00F15B57">
            <w:pPr>
              <w:pStyle w:val="ListParagraph"/>
              <w:numPr>
                <w:ilvl w:val="0"/>
                <w:numId w:val="17"/>
              </w:numPr>
              <w:rPr>
                <w:rFonts w:cstheme="minorHAnsi"/>
                <w:color w:val="000000" w:themeColor="text1"/>
                <w:sz w:val="24"/>
                <w:szCs w:val="24"/>
              </w:rPr>
            </w:pPr>
            <w:r w:rsidRPr="005A21DD">
              <w:rPr>
                <w:rFonts w:cstheme="minorHAnsi"/>
                <w:color w:val="000000" w:themeColor="text1"/>
                <w:sz w:val="24"/>
                <w:szCs w:val="24"/>
              </w:rPr>
              <w:t xml:space="preserve">Perhaps you can identify with a specific calling? </w:t>
            </w:r>
          </w:p>
          <w:p w14:paraId="010CE441" w14:textId="77777777" w:rsidR="00F15B57" w:rsidRPr="005A21DD" w:rsidRDefault="00D329C3" w:rsidP="00F15B57">
            <w:pPr>
              <w:pStyle w:val="ListParagraph"/>
              <w:numPr>
                <w:ilvl w:val="0"/>
                <w:numId w:val="17"/>
              </w:numPr>
              <w:rPr>
                <w:rFonts w:cstheme="minorHAnsi"/>
                <w:color w:val="000000" w:themeColor="text1"/>
                <w:sz w:val="24"/>
                <w:szCs w:val="24"/>
              </w:rPr>
            </w:pPr>
            <w:r w:rsidRPr="005A21DD">
              <w:rPr>
                <w:rFonts w:cstheme="minorHAnsi"/>
                <w:color w:val="000000" w:themeColor="text1"/>
                <w:sz w:val="24"/>
                <w:szCs w:val="24"/>
              </w:rPr>
              <w:t>Perhaps God is calling you to</w:t>
            </w:r>
            <w:r w:rsidR="00F15B57" w:rsidRPr="005A21DD">
              <w:rPr>
                <w:rFonts w:cstheme="minorHAnsi"/>
                <w:color w:val="000000" w:themeColor="text1"/>
                <w:sz w:val="24"/>
                <w:szCs w:val="24"/>
              </w:rPr>
              <w:t xml:space="preserve"> </w:t>
            </w:r>
            <w:r w:rsidRPr="005A21DD">
              <w:rPr>
                <w:rFonts w:cstheme="minorHAnsi"/>
                <w:color w:val="000000" w:themeColor="text1"/>
                <w:sz w:val="24"/>
                <w:szCs w:val="24"/>
              </w:rPr>
              <w:t xml:space="preserve">Officership. </w:t>
            </w:r>
          </w:p>
          <w:p w14:paraId="3BD1E51F" w14:textId="7D0A7E12" w:rsidR="00F15B57" w:rsidRPr="005A21DD" w:rsidRDefault="00F15B57" w:rsidP="00F15B57">
            <w:pPr>
              <w:pStyle w:val="ListParagraph"/>
              <w:numPr>
                <w:ilvl w:val="0"/>
                <w:numId w:val="17"/>
              </w:numPr>
              <w:rPr>
                <w:rFonts w:cstheme="minorHAnsi"/>
                <w:color w:val="000000" w:themeColor="text1"/>
                <w:sz w:val="24"/>
                <w:szCs w:val="24"/>
              </w:rPr>
            </w:pPr>
            <w:r w:rsidRPr="005A21DD">
              <w:rPr>
                <w:rFonts w:cstheme="minorHAnsi"/>
                <w:color w:val="000000" w:themeColor="text1"/>
                <w:sz w:val="24"/>
                <w:szCs w:val="24"/>
              </w:rPr>
              <w:t>M</w:t>
            </w:r>
            <w:r w:rsidR="00D329C3" w:rsidRPr="005A21DD">
              <w:rPr>
                <w:rFonts w:cstheme="minorHAnsi"/>
                <w:color w:val="000000" w:themeColor="text1"/>
                <w:sz w:val="24"/>
                <w:szCs w:val="24"/>
              </w:rPr>
              <w:t>aybe God</w:t>
            </w:r>
            <w:r w:rsidRPr="005A21DD">
              <w:rPr>
                <w:rFonts w:cstheme="minorHAnsi"/>
                <w:color w:val="000000" w:themeColor="text1"/>
                <w:sz w:val="24"/>
                <w:szCs w:val="24"/>
              </w:rPr>
              <w:t>’s</w:t>
            </w:r>
            <w:r w:rsidR="00D329C3" w:rsidRPr="005A21DD">
              <w:rPr>
                <w:rFonts w:cstheme="minorHAnsi"/>
                <w:color w:val="000000" w:themeColor="text1"/>
                <w:sz w:val="24"/>
                <w:szCs w:val="24"/>
              </w:rPr>
              <w:t xml:space="preserve"> placed a dream </w:t>
            </w:r>
            <w:r w:rsidRPr="005A21DD">
              <w:rPr>
                <w:rFonts w:cstheme="minorHAnsi"/>
                <w:color w:val="000000" w:themeColor="text1"/>
                <w:sz w:val="24"/>
                <w:szCs w:val="24"/>
              </w:rPr>
              <w:t xml:space="preserve">in your heart for </w:t>
            </w:r>
            <w:r w:rsidR="00D329C3" w:rsidRPr="005A21DD">
              <w:rPr>
                <w:rFonts w:cstheme="minorHAnsi"/>
                <w:color w:val="000000" w:themeColor="text1"/>
                <w:sz w:val="24"/>
                <w:szCs w:val="24"/>
              </w:rPr>
              <w:t xml:space="preserve">street mission? </w:t>
            </w:r>
          </w:p>
          <w:p w14:paraId="5290E234" w14:textId="1C6DDFD1" w:rsidR="00F15B57" w:rsidRPr="005A21DD" w:rsidRDefault="00F15B57" w:rsidP="00F15B57">
            <w:pPr>
              <w:pStyle w:val="ListParagraph"/>
              <w:numPr>
                <w:ilvl w:val="0"/>
                <w:numId w:val="17"/>
              </w:numPr>
              <w:rPr>
                <w:rFonts w:cstheme="minorHAnsi"/>
                <w:color w:val="000000" w:themeColor="text1"/>
                <w:sz w:val="24"/>
                <w:szCs w:val="24"/>
              </w:rPr>
            </w:pPr>
            <w:r w:rsidRPr="005A21DD">
              <w:rPr>
                <w:rFonts w:cstheme="minorHAnsi"/>
                <w:color w:val="000000" w:themeColor="text1"/>
                <w:sz w:val="24"/>
                <w:szCs w:val="24"/>
              </w:rPr>
              <w:lastRenderedPageBreak/>
              <w:t>Or m</w:t>
            </w:r>
            <w:r w:rsidR="00D329C3" w:rsidRPr="005A21DD">
              <w:rPr>
                <w:rFonts w:cstheme="minorHAnsi"/>
                <w:color w:val="000000" w:themeColor="text1"/>
                <w:sz w:val="24"/>
                <w:szCs w:val="24"/>
              </w:rPr>
              <w:t xml:space="preserve">aybe God is leading you to fulltime study, or into business, or </w:t>
            </w:r>
            <w:r w:rsidRPr="005A21DD">
              <w:rPr>
                <w:rFonts w:cstheme="minorHAnsi"/>
                <w:color w:val="000000" w:themeColor="text1"/>
                <w:sz w:val="24"/>
                <w:szCs w:val="24"/>
              </w:rPr>
              <w:t>to become an educator,</w:t>
            </w:r>
            <w:r w:rsidR="00D329C3" w:rsidRPr="005A21DD">
              <w:rPr>
                <w:rFonts w:cstheme="minorHAnsi"/>
                <w:color w:val="000000" w:themeColor="text1"/>
                <w:sz w:val="24"/>
                <w:szCs w:val="24"/>
              </w:rPr>
              <w:t xml:space="preserve"> or </w:t>
            </w:r>
            <w:r w:rsidRPr="005A21DD">
              <w:rPr>
                <w:rFonts w:cstheme="minorHAnsi"/>
                <w:color w:val="000000" w:themeColor="text1"/>
                <w:sz w:val="24"/>
                <w:szCs w:val="24"/>
              </w:rPr>
              <w:t xml:space="preserve">be in the </w:t>
            </w:r>
            <w:r w:rsidR="00D329C3" w:rsidRPr="005A21DD">
              <w:rPr>
                <w:rFonts w:cstheme="minorHAnsi"/>
                <w:color w:val="000000" w:themeColor="text1"/>
                <w:sz w:val="24"/>
                <w:szCs w:val="24"/>
              </w:rPr>
              <w:t>health</w:t>
            </w:r>
            <w:r w:rsidRPr="005A21DD">
              <w:rPr>
                <w:rFonts w:cstheme="minorHAnsi"/>
                <w:color w:val="000000" w:themeColor="text1"/>
                <w:sz w:val="24"/>
                <w:szCs w:val="24"/>
              </w:rPr>
              <w:t xml:space="preserve"> industry</w:t>
            </w:r>
            <w:r w:rsidR="00D329C3" w:rsidRPr="005A21DD">
              <w:rPr>
                <w:rFonts w:cstheme="minorHAnsi"/>
                <w:color w:val="000000" w:themeColor="text1"/>
                <w:sz w:val="24"/>
                <w:szCs w:val="24"/>
              </w:rPr>
              <w:t xml:space="preserve">. </w:t>
            </w:r>
          </w:p>
          <w:p w14:paraId="119E3E18" w14:textId="7BEF41A8" w:rsidR="00D329C3" w:rsidRPr="005A21DD" w:rsidRDefault="00D329C3" w:rsidP="00F15B57">
            <w:pPr>
              <w:pStyle w:val="ListParagraph"/>
              <w:numPr>
                <w:ilvl w:val="0"/>
                <w:numId w:val="17"/>
              </w:numPr>
              <w:rPr>
                <w:rFonts w:cstheme="minorHAnsi"/>
                <w:color w:val="000000" w:themeColor="text1"/>
                <w:sz w:val="24"/>
                <w:szCs w:val="24"/>
              </w:rPr>
            </w:pPr>
            <w:r w:rsidRPr="005A21DD">
              <w:rPr>
                <w:rFonts w:cstheme="minorHAnsi"/>
                <w:color w:val="000000" w:themeColor="text1"/>
                <w:sz w:val="24"/>
                <w:szCs w:val="24"/>
              </w:rPr>
              <w:t>Perhaps there is a country or a global injustice that requires leadership and God keeps bringing it to your mind</w:t>
            </w:r>
            <w:r w:rsidR="00F15B57" w:rsidRPr="005A21DD">
              <w:rPr>
                <w:rFonts w:cstheme="minorHAnsi"/>
                <w:color w:val="000000" w:themeColor="text1"/>
                <w:sz w:val="24"/>
                <w:szCs w:val="24"/>
              </w:rPr>
              <w:t xml:space="preserve"> – inviting you in? </w:t>
            </w:r>
            <w:r w:rsidRPr="005A21DD">
              <w:rPr>
                <w:rFonts w:cstheme="minorHAnsi"/>
                <w:color w:val="000000" w:themeColor="text1"/>
                <w:sz w:val="24"/>
                <w:szCs w:val="24"/>
              </w:rPr>
              <w:t xml:space="preserve"> </w:t>
            </w:r>
          </w:p>
          <w:p w14:paraId="24B6CFEE" w14:textId="79B8D6BF" w:rsidR="00F15B57" w:rsidRPr="005A21DD" w:rsidRDefault="00F15B57" w:rsidP="00F15B57">
            <w:pPr>
              <w:rPr>
                <w:rFonts w:cstheme="minorHAnsi"/>
                <w:color w:val="000000" w:themeColor="text1"/>
                <w:sz w:val="24"/>
                <w:szCs w:val="24"/>
              </w:rPr>
            </w:pPr>
          </w:p>
          <w:p w14:paraId="43135EA3" w14:textId="6285F742" w:rsidR="00F15B57" w:rsidRPr="005A21DD" w:rsidRDefault="00F15B57" w:rsidP="00F15B57">
            <w:pPr>
              <w:rPr>
                <w:rFonts w:cstheme="minorHAnsi"/>
                <w:color w:val="000000" w:themeColor="text1"/>
                <w:sz w:val="24"/>
                <w:szCs w:val="24"/>
              </w:rPr>
            </w:pPr>
            <w:r w:rsidRPr="005A21DD">
              <w:rPr>
                <w:rFonts w:cstheme="minorHAnsi"/>
                <w:color w:val="000000" w:themeColor="text1"/>
                <w:sz w:val="24"/>
                <w:szCs w:val="24"/>
              </w:rPr>
              <w:t>So, we all share in a general call to be a Christian witness, but God also calls people to specific tasks, roles, locations, and ministry functions.</w:t>
            </w:r>
          </w:p>
          <w:p w14:paraId="05EA9291" w14:textId="6B2EC2AC" w:rsidR="00D329C3" w:rsidRPr="005A21DD" w:rsidRDefault="00D329C3" w:rsidP="00362FFC">
            <w:pPr>
              <w:rPr>
                <w:rFonts w:cstheme="minorHAnsi"/>
                <w:color w:val="000000" w:themeColor="text1"/>
                <w:sz w:val="24"/>
                <w:szCs w:val="24"/>
              </w:rPr>
            </w:pPr>
          </w:p>
        </w:tc>
      </w:tr>
      <w:tr w:rsidR="00F15B57" w:rsidRPr="005A21DD" w14:paraId="6519A361" w14:textId="77777777" w:rsidTr="005850C5">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ECE"/>
          </w:tcPr>
          <w:p w14:paraId="5EE24B17" w14:textId="304F8DB9" w:rsidR="00F15B57" w:rsidRPr="005A21DD" w:rsidRDefault="00F15B57" w:rsidP="00B470C3">
            <w:pPr>
              <w:spacing w:line="276" w:lineRule="auto"/>
              <w:rPr>
                <w:rFonts w:cstheme="minorHAnsi"/>
                <w:b/>
                <w:color w:val="000000"/>
                <w:sz w:val="24"/>
                <w:szCs w:val="24"/>
              </w:rPr>
            </w:pPr>
            <w:r w:rsidRPr="005A21DD">
              <w:rPr>
                <w:rFonts w:cstheme="minorHAnsi"/>
                <w:b/>
                <w:color w:val="000000"/>
                <w:sz w:val="24"/>
                <w:szCs w:val="24"/>
              </w:rPr>
              <w:t xml:space="preserve">Point 2. </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ECE"/>
          </w:tcPr>
          <w:p w14:paraId="2A67A45F" w14:textId="0340E53D" w:rsidR="00F15B57" w:rsidRPr="005A21DD" w:rsidRDefault="00F15B57" w:rsidP="00362FFC">
            <w:pPr>
              <w:rPr>
                <w:rFonts w:cstheme="minorHAnsi"/>
                <w:sz w:val="24"/>
                <w:szCs w:val="24"/>
              </w:rPr>
            </w:pPr>
            <w:r w:rsidRPr="005A21DD">
              <w:rPr>
                <w:rFonts w:cstheme="minorHAnsi"/>
                <w:sz w:val="24"/>
                <w:szCs w:val="24"/>
              </w:rPr>
              <w:t xml:space="preserve">Calling is both General and Specific  </w:t>
            </w:r>
          </w:p>
        </w:tc>
      </w:tr>
      <w:tr w:rsidR="00F15B57" w:rsidRPr="005A21DD" w14:paraId="502B1E69"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D768FEA" w14:textId="77777777" w:rsidR="00F15B57" w:rsidRPr="005A21DD" w:rsidRDefault="00F15B57" w:rsidP="00B470C3">
            <w:pPr>
              <w:spacing w:line="276" w:lineRule="auto"/>
              <w:rPr>
                <w:rFonts w:cstheme="minorHAnsi"/>
                <w:b/>
                <w:color w:val="000000"/>
                <w:sz w:val="24"/>
                <w:szCs w:val="24"/>
              </w:rPr>
            </w:pPr>
          </w:p>
          <w:p w14:paraId="33AFB75B" w14:textId="220217FF" w:rsidR="00F15B57" w:rsidRPr="005A21DD" w:rsidRDefault="005A21DD" w:rsidP="00B470C3">
            <w:pPr>
              <w:spacing w:line="276" w:lineRule="auto"/>
              <w:rPr>
                <w:rFonts w:cstheme="minorHAnsi"/>
                <w:b/>
                <w:color w:val="000000"/>
                <w:sz w:val="24"/>
                <w:szCs w:val="24"/>
              </w:rPr>
            </w:pPr>
            <w:r w:rsidRPr="005A21DD">
              <w:rPr>
                <w:rFonts w:cstheme="minorHAnsi"/>
                <w:b/>
                <w:color w:val="000000"/>
                <w:sz w:val="24"/>
                <w:szCs w:val="24"/>
              </w:rPr>
              <w:t>3</w:t>
            </w:r>
            <w:r w:rsidR="00E272D6" w:rsidRPr="005A21DD">
              <w:rPr>
                <w:rFonts w:cstheme="minorHAnsi"/>
                <w:b/>
                <w:color w:val="000000"/>
                <w:sz w:val="24"/>
                <w:szCs w:val="24"/>
              </w:rPr>
              <w:t xml:space="preserve">. </w:t>
            </w:r>
            <w:r w:rsidR="00F15B57" w:rsidRPr="005A21DD">
              <w:rPr>
                <w:rFonts w:cstheme="minorHAnsi"/>
                <w:b/>
                <w:color w:val="000000"/>
                <w:sz w:val="24"/>
                <w:szCs w:val="24"/>
              </w:rPr>
              <w:t>The Shape of calling</w:t>
            </w:r>
          </w:p>
          <w:p w14:paraId="3B8CD59D" w14:textId="77777777" w:rsidR="00F15B57" w:rsidRPr="005A21DD" w:rsidRDefault="00F15B57" w:rsidP="00B470C3">
            <w:pPr>
              <w:spacing w:line="276" w:lineRule="auto"/>
              <w:rPr>
                <w:rFonts w:cstheme="minorHAnsi"/>
                <w:b/>
                <w:color w:val="000000"/>
                <w:sz w:val="24"/>
                <w:szCs w:val="24"/>
              </w:rPr>
            </w:pPr>
          </w:p>
          <w:p w14:paraId="21537DDB" w14:textId="771A005D" w:rsidR="00F15B57" w:rsidRPr="005A21DD" w:rsidRDefault="00F15B57" w:rsidP="00B470C3">
            <w:pPr>
              <w:spacing w:line="276" w:lineRule="auto"/>
              <w:rPr>
                <w:rFonts w:cstheme="minorHAnsi"/>
                <w:b/>
                <w:color w:val="000000"/>
                <w:sz w:val="24"/>
                <w:szCs w:val="24"/>
              </w:rPr>
            </w:pP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0E3B3D3" w14:textId="77777777" w:rsidR="00F15B57" w:rsidRPr="005A21DD" w:rsidRDefault="00F15B57" w:rsidP="00F15B57">
            <w:pPr>
              <w:rPr>
                <w:rFonts w:cstheme="minorHAnsi"/>
                <w:bCs/>
                <w:color w:val="000000" w:themeColor="text1"/>
                <w:sz w:val="24"/>
                <w:szCs w:val="24"/>
              </w:rPr>
            </w:pPr>
          </w:p>
          <w:p w14:paraId="5FA2121F" w14:textId="6578425D" w:rsidR="00F15B57" w:rsidRPr="005A21DD" w:rsidRDefault="00F15B57" w:rsidP="00F15B57">
            <w:pPr>
              <w:rPr>
                <w:rFonts w:cstheme="minorHAnsi"/>
                <w:color w:val="000000" w:themeColor="text1"/>
                <w:sz w:val="24"/>
                <w:szCs w:val="24"/>
              </w:rPr>
            </w:pPr>
            <w:r w:rsidRPr="005A21DD">
              <w:rPr>
                <w:rFonts w:cstheme="minorHAnsi"/>
                <w:bCs/>
                <w:color w:val="000000" w:themeColor="text1"/>
                <w:sz w:val="24"/>
                <w:szCs w:val="24"/>
              </w:rPr>
              <w:t>Now,</w:t>
            </w:r>
            <w:r w:rsidRPr="005A21DD">
              <w:rPr>
                <w:rFonts w:cstheme="minorHAnsi"/>
                <w:color w:val="000000" w:themeColor="text1"/>
                <w:sz w:val="24"/>
                <w:szCs w:val="24"/>
              </w:rPr>
              <w:t xml:space="preserve"> what I would say about “specific” calling – is that while you may have a strong and clear sense </w:t>
            </w:r>
            <w:r w:rsidR="009636C6" w:rsidRPr="005A21DD">
              <w:rPr>
                <w:rFonts w:cstheme="minorHAnsi"/>
                <w:color w:val="000000" w:themeColor="text1"/>
                <w:sz w:val="24"/>
                <w:szCs w:val="24"/>
              </w:rPr>
              <w:t>of the call of God</w:t>
            </w:r>
            <w:r w:rsidRPr="005A21DD">
              <w:rPr>
                <w:rFonts w:cstheme="minorHAnsi"/>
                <w:color w:val="000000" w:themeColor="text1"/>
                <w:sz w:val="24"/>
                <w:szCs w:val="24"/>
              </w:rPr>
              <w:t xml:space="preserve">, what I have observed in Scripture and learned from experience, is that </w:t>
            </w:r>
            <w:r w:rsidR="009636C6" w:rsidRPr="005A21DD">
              <w:rPr>
                <w:rFonts w:cstheme="minorHAnsi"/>
                <w:color w:val="000000" w:themeColor="text1"/>
                <w:sz w:val="24"/>
                <w:szCs w:val="24"/>
              </w:rPr>
              <w:t xml:space="preserve">a </w:t>
            </w:r>
            <w:r w:rsidRPr="005A21DD">
              <w:rPr>
                <w:rFonts w:cstheme="minorHAnsi"/>
                <w:color w:val="000000" w:themeColor="text1"/>
                <w:sz w:val="24"/>
                <w:szCs w:val="24"/>
              </w:rPr>
              <w:t xml:space="preserve">specific calling </w:t>
            </w:r>
            <w:r w:rsidR="009636C6" w:rsidRPr="005A21DD">
              <w:rPr>
                <w:rFonts w:cstheme="minorHAnsi"/>
                <w:color w:val="000000" w:themeColor="text1"/>
                <w:sz w:val="24"/>
                <w:szCs w:val="24"/>
              </w:rPr>
              <w:t>rarely means a</w:t>
            </w:r>
            <w:r w:rsidRPr="005A21DD">
              <w:rPr>
                <w:rFonts w:cstheme="minorHAnsi"/>
                <w:color w:val="000000" w:themeColor="text1"/>
                <w:sz w:val="24"/>
                <w:szCs w:val="24"/>
              </w:rPr>
              <w:t xml:space="preserve"> </w:t>
            </w:r>
            <w:r w:rsidR="009636C6" w:rsidRPr="005A21DD">
              <w:rPr>
                <w:rFonts w:cstheme="minorHAnsi"/>
                <w:color w:val="000000" w:themeColor="text1"/>
                <w:sz w:val="24"/>
                <w:szCs w:val="24"/>
              </w:rPr>
              <w:t>specific and predictable unfolding.</w:t>
            </w:r>
          </w:p>
          <w:p w14:paraId="22D21600" w14:textId="70A2D597" w:rsidR="00F15B57" w:rsidRPr="005A21DD" w:rsidRDefault="00F15B57" w:rsidP="00F15B57">
            <w:pPr>
              <w:rPr>
                <w:rFonts w:cstheme="minorHAnsi"/>
                <w:color w:val="000000" w:themeColor="text1"/>
                <w:sz w:val="24"/>
                <w:szCs w:val="24"/>
              </w:rPr>
            </w:pPr>
          </w:p>
          <w:p w14:paraId="417EFCA0" w14:textId="3A0A76CE" w:rsidR="00EF3ACE" w:rsidRPr="005A21DD" w:rsidRDefault="00EF3ACE" w:rsidP="00EF3ACE">
            <w:pPr>
              <w:rPr>
                <w:rFonts w:cstheme="minorHAnsi"/>
                <w:color w:val="000000" w:themeColor="text1"/>
                <w:sz w:val="24"/>
                <w:szCs w:val="24"/>
              </w:rPr>
            </w:pPr>
            <w:r w:rsidRPr="005A21DD">
              <w:rPr>
                <w:rFonts w:cstheme="minorHAnsi"/>
                <w:color w:val="000000" w:themeColor="text1"/>
                <w:sz w:val="24"/>
                <w:szCs w:val="24"/>
              </w:rPr>
              <w:t xml:space="preserve">Let’s consider the apostle Paul. He had a specific calling to “be a light to the Gentiles” (Acts 13:47). He was called by Jesus to be a preacher of the </w:t>
            </w:r>
            <w:r w:rsidR="00B73149" w:rsidRPr="005A21DD">
              <w:rPr>
                <w:rFonts w:cstheme="minorHAnsi"/>
                <w:color w:val="000000" w:themeColor="text1"/>
                <w:sz w:val="24"/>
                <w:szCs w:val="24"/>
              </w:rPr>
              <w:t>good news</w:t>
            </w:r>
            <w:r w:rsidRPr="005A21DD">
              <w:rPr>
                <w:rFonts w:cstheme="minorHAnsi"/>
                <w:color w:val="000000" w:themeColor="text1"/>
                <w:sz w:val="24"/>
                <w:szCs w:val="24"/>
              </w:rPr>
              <w:t xml:space="preserve"> to all the nations on the earth. </w:t>
            </w:r>
          </w:p>
          <w:p w14:paraId="6D66FCA4" w14:textId="22F72135" w:rsidR="00EF3ACE" w:rsidRPr="005A21DD" w:rsidRDefault="00EF3ACE" w:rsidP="00EF3ACE">
            <w:pPr>
              <w:rPr>
                <w:rFonts w:cstheme="minorHAnsi"/>
                <w:color w:val="000000" w:themeColor="text1"/>
                <w:sz w:val="24"/>
                <w:szCs w:val="24"/>
              </w:rPr>
            </w:pPr>
          </w:p>
          <w:p w14:paraId="34A41B94" w14:textId="654ED87F" w:rsidR="00EF3ACE" w:rsidRPr="005A21DD" w:rsidRDefault="00EF3ACE" w:rsidP="00EF3ACE">
            <w:pPr>
              <w:rPr>
                <w:rFonts w:cstheme="minorHAnsi"/>
                <w:color w:val="000000" w:themeColor="text1"/>
                <w:sz w:val="24"/>
                <w:szCs w:val="24"/>
              </w:rPr>
            </w:pPr>
            <w:r w:rsidRPr="005A21DD">
              <w:rPr>
                <w:rFonts w:cstheme="minorHAnsi"/>
                <w:color w:val="000000" w:themeColor="text1"/>
                <w:sz w:val="24"/>
                <w:szCs w:val="24"/>
              </w:rPr>
              <w:t xml:space="preserve">Fairly straight forward – open your mouth and speak. But what did this look like? How did this calling unfold? Not in one </w:t>
            </w:r>
            <w:r w:rsidR="009636C6" w:rsidRPr="005A21DD">
              <w:rPr>
                <w:rFonts w:cstheme="minorHAnsi"/>
                <w:color w:val="000000" w:themeColor="text1"/>
                <w:sz w:val="24"/>
                <w:szCs w:val="24"/>
              </w:rPr>
              <w:t>ministry expression</w:t>
            </w:r>
            <w:r w:rsidRPr="005A21DD">
              <w:rPr>
                <w:rFonts w:cstheme="minorHAnsi"/>
                <w:color w:val="000000" w:themeColor="text1"/>
                <w:sz w:val="24"/>
                <w:szCs w:val="24"/>
              </w:rPr>
              <w:t xml:space="preserve">, but in many: </w:t>
            </w:r>
          </w:p>
          <w:p w14:paraId="16C2D27D" w14:textId="77777777" w:rsidR="00EF3ACE" w:rsidRPr="005A21DD" w:rsidRDefault="00EF3ACE" w:rsidP="00EF3ACE">
            <w:pPr>
              <w:rPr>
                <w:rFonts w:cstheme="minorHAnsi"/>
                <w:color w:val="000000" w:themeColor="text1"/>
                <w:sz w:val="24"/>
                <w:szCs w:val="24"/>
              </w:rPr>
            </w:pPr>
          </w:p>
          <w:p w14:paraId="4B11B118" w14:textId="77777777" w:rsidR="00EF3ACE" w:rsidRPr="005A21DD" w:rsidRDefault="00EF3ACE" w:rsidP="00EF3ACE">
            <w:pPr>
              <w:pStyle w:val="ListParagraph"/>
              <w:numPr>
                <w:ilvl w:val="0"/>
                <w:numId w:val="13"/>
              </w:numPr>
              <w:rPr>
                <w:rFonts w:cstheme="minorHAnsi"/>
                <w:color w:val="000000" w:themeColor="text1"/>
                <w:sz w:val="24"/>
                <w:szCs w:val="24"/>
              </w:rPr>
            </w:pPr>
            <w:r w:rsidRPr="005A21DD">
              <w:rPr>
                <w:rFonts w:cstheme="minorHAnsi"/>
                <w:color w:val="000000" w:themeColor="text1"/>
                <w:sz w:val="24"/>
                <w:szCs w:val="24"/>
              </w:rPr>
              <w:t>He first went and studied for three years (Gal 2:17-18), then</w:t>
            </w:r>
          </w:p>
          <w:p w14:paraId="00C3BB97" w14:textId="77777777" w:rsidR="00EF3ACE" w:rsidRPr="005A21DD" w:rsidRDefault="00EF3ACE" w:rsidP="00EF3ACE">
            <w:pPr>
              <w:pStyle w:val="ListParagraph"/>
              <w:numPr>
                <w:ilvl w:val="0"/>
                <w:numId w:val="13"/>
              </w:numPr>
              <w:rPr>
                <w:rFonts w:cstheme="minorHAnsi"/>
                <w:color w:val="000000" w:themeColor="text1"/>
                <w:sz w:val="24"/>
                <w:szCs w:val="24"/>
              </w:rPr>
            </w:pPr>
            <w:r w:rsidRPr="005A21DD">
              <w:rPr>
                <w:rFonts w:cstheme="minorHAnsi"/>
                <w:color w:val="000000" w:themeColor="text1"/>
                <w:sz w:val="24"/>
                <w:szCs w:val="24"/>
              </w:rPr>
              <w:t>He was a teacher in a local church (Acts  11:25-26), then</w:t>
            </w:r>
          </w:p>
          <w:p w14:paraId="70004979" w14:textId="3E7C8691" w:rsidR="00EF3ACE" w:rsidRPr="005A21DD" w:rsidRDefault="00EF3ACE" w:rsidP="00EF3ACE">
            <w:pPr>
              <w:pStyle w:val="ListParagraph"/>
              <w:numPr>
                <w:ilvl w:val="0"/>
                <w:numId w:val="13"/>
              </w:numPr>
              <w:rPr>
                <w:rFonts w:cstheme="minorHAnsi"/>
                <w:color w:val="000000" w:themeColor="text1"/>
                <w:sz w:val="24"/>
                <w:szCs w:val="24"/>
              </w:rPr>
            </w:pPr>
            <w:r w:rsidRPr="005A21DD">
              <w:rPr>
                <w:rFonts w:cstheme="minorHAnsi"/>
                <w:color w:val="000000" w:themeColor="text1"/>
                <w:sz w:val="24"/>
                <w:szCs w:val="24"/>
              </w:rPr>
              <w:t xml:space="preserve">He was a missionary, evangelist and church planter (Acts 13-20), </w:t>
            </w:r>
          </w:p>
          <w:p w14:paraId="23735FBA" w14:textId="720A99F6" w:rsidR="00B73149" w:rsidRPr="005A21DD" w:rsidRDefault="00B73149" w:rsidP="00B73149">
            <w:pPr>
              <w:pStyle w:val="ListParagraph"/>
              <w:numPr>
                <w:ilvl w:val="0"/>
                <w:numId w:val="13"/>
              </w:numPr>
              <w:rPr>
                <w:rFonts w:cstheme="minorHAnsi"/>
                <w:color w:val="000000" w:themeColor="text1"/>
                <w:sz w:val="24"/>
                <w:szCs w:val="24"/>
              </w:rPr>
            </w:pPr>
            <w:r w:rsidRPr="005A21DD">
              <w:rPr>
                <w:rFonts w:cstheme="minorHAnsi"/>
                <w:color w:val="000000" w:themeColor="text1"/>
                <w:sz w:val="24"/>
                <w:szCs w:val="24"/>
              </w:rPr>
              <w:t>Then h</w:t>
            </w:r>
            <w:r w:rsidR="00EF3ACE" w:rsidRPr="005A21DD">
              <w:rPr>
                <w:rFonts w:cstheme="minorHAnsi"/>
                <w:color w:val="000000" w:themeColor="text1"/>
                <w:sz w:val="24"/>
                <w:szCs w:val="24"/>
              </w:rPr>
              <w:t xml:space="preserve">e was </w:t>
            </w:r>
            <w:proofErr w:type="gramStart"/>
            <w:r w:rsidR="00EF3ACE" w:rsidRPr="005A21DD">
              <w:rPr>
                <w:rFonts w:cstheme="minorHAnsi"/>
                <w:color w:val="000000" w:themeColor="text1"/>
                <w:sz w:val="24"/>
                <w:szCs w:val="24"/>
              </w:rPr>
              <w:t>a</w:t>
            </w:r>
            <w:proofErr w:type="gramEnd"/>
            <w:r w:rsidR="00EF3ACE" w:rsidRPr="005A21DD">
              <w:rPr>
                <w:rFonts w:cstheme="minorHAnsi"/>
                <w:color w:val="000000" w:themeColor="text1"/>
                <w:sz w:val="24"/>
                <w:szCs w:val="24"/>
              </w:rPr>
              <w:t xml:space="preserve"> </w:t>
            </w:r>
            <w:r w:rsidRPr="005A21DD">
              <w:rPr>
                <w:rFonts w:cstheme="minorHAnsi"/>
                <w:color w:val="000000" w:themeColor="text1"/>
                <w:sz w:val="24"/>
                <w:szCs w:val="24"/>
              </w:rPr>
              <w:t xml:space="preserve">apologist, </w:t>
            </w:r>
            <w:r w:rsidR="00EF3ACE" w:rsidRPr="005A21DD">
              <w:rPr>
                <w:rFonts w:cstheme="minorHAnsi"/>
                <w:color w:val="000000" w:themeColor="text1"/>
                <w:sz w:val="24"/>
                <w:szCs w:val="24"/>
              </w:rPr>
              <w:t xml:space="preserve">defending the faith in Rome (Acts </w:t>
            </w:r>
            <w:r w:rsidRPr="005A21DD">
              <w:rPr>
                <w:rFonts w:cstheme="minorHAnsi"/>
                <w:color w:val="000000" w:themeColor="text1"/>
                <w:sz w:val="24"/>
                <w:szCs w:val="24"/>
              </w:rPr>
              <w:t>28),</w:t>
            </w:r>
          </w:p>
          <w:p w14:paraId="5746238D" w14:textId="17A1562B" w:rsidR="00EF3ACE" w:rsidRPr="005A21DD" w:rsidRDefault="00B73149" w:rsidP="00B73149">
            <w:pPr>
              <w:pStyle w:val="ListParagraph"/>
              <w:numPr>
                <w:ilvl w:val="0"/>
                <w:numId w:val="13"/>
              </w:numPr>
              <w:rPr>
                <w:rFonts w:cstheme="minorHAnsi"/>
                <w:color w:val="000000" w:themeColor="text1"/>
                <w:sz w:val="24"/>
                <w:szCs w:val="24"/>
              </w:rPr>
            </w:pPr>
            <w:r w:rsidRPr="005A21DD">
              <w:rPr>
                <w:rFonts w:cstheme="minorHAnsi"/>
                <w:color w:val="000000" w:themeColor="text1"/>
                <w:sz w:val="24"/>
                <w:szCs w:val="24"/>
              </w:rPr>
              <w:t>Then, he</w:t>
            </w:r>
            <w:r w:rsidR="00EF3ACE" w:rsidRPr="005A21DD">
              <w:rPr>
                <w:rFonts w:cstheme="minorHAnsi"/>
                <w:color w:val="000000" w:themeColor="text1"/>
                <w:sz w:val="24"/>
                <w:szCs w:val="24"/>
              </w:rPr>
              <w:t xml:space="preserve"> was a teacher for the Church (Epistles), and finally  </w:t>
            </w:r>
          </w:p>
          <w:p w14:paraId="560F9AF2" w14:textId="4E3F013E" w:rsidR="00EF3ACE" w:rsidRPr="005A21DD" w:rsidRDefault="00EF3ACE" w:rsidP="0083146B">
            <w:pPr>
              <w:pStyle w:val="ListParagraph"/>
              <w:numPr>
                <w:ilvl w:val="0"/>
                <w:numId w:val="13"/>
              </w:numPr>
              <w:rPr>
                <w:rFonts w:cstheme="minorHAnsi"/>
                <w:color w:val="000000" w:themeColor="text1"/>
                <w:sz w:val="24"/>
                <w:szCs w:val="24"/>
              </w:rPr>
            </w:pPr>
            <w:r w:rsidRPr="005A21DD">
              <w:rPr>
                <w:rFonts w:cstheme="minorHAnsi"/>
                <w:color w:val="000000" w:themeColor="text1"/>
                <w:sz w:val="24"/>
                <w:szCs w:val="24"/>
              </w:rPr>
              <w:t xml:space="preserve">He was an author </w:t>
            </w:r>
            <w:r w:rsidR="0083146B">
              <w:rPr>
                <w:rFonts w:cstheme="minorHAnsi"/>
                <w:color w:val="000000" w:themeColor="text1"/>
                <w:sz w:val="24"/>
                <w:szCs w:val="24"/>
              </w:rPr>
              <w:t>(Epistles in the</w:t>
            </w:r>
            <w:r w:rsidRPr="005A21DD">
              <w:rPr>
                <w:rFonts w:cstheme="minorHAnsi"/>
                <w:color w:val="000000" w:themeColor="text1"/>
                <w:sz w:val="24"/>
                <w:szCs w:val="24"/>
              </w:rPr>
              <w:t xml:space="preserve"> New Testament).</w:t>
            </w:r>
          </w:p>
          <w:p w14:paraId="2FB82230" w14:textId="77777777" w:rsidR="00EF3ACE" w:rsidRPr="005A21DD" w:rsidRDefault="00EF3ACE" w:rsidP="00EF3ACE">
            <w:pPr>
              <w:rPr>
                <w:rFonts w:cstheme="minorHAnsi"/>
                <w:color w:val="000000" w:themeColor="text1"/>
                <w:sz w:val="24"/>
                <w:szCs w:val="24"/>
              </w:rPr>
            </w:pPr>
          </w:p>
          <w:p w14:paraId="460450F9" w14:textId="69F5915F" w:rsidR="00EF3ACE" w:rsidRPr="005A21DD" w:rsidRDefault="00EF3ACE" w:rsidP="00EF3ACE">
            <w:pPr>
              <w:rPr>
                <w:rFonts w:cstheme="minorHAnsi"/>
                <w:color w:val="000000" w:themeColor="text1"/>
                <w:sz w:val="24"/>
                <w:szCs w:val="24"/>
              </w:rPr>
            </w:pPr>
            <w:r w:rsidRPr="005A21DD">
              <w:rPr>
                <w:rFonts w:cstheme="minorHAnsi"/>
                <w:color w:val="000000" w:themeColor="text1"/>
                <w:sz w:val="24"/>
                <w:szCs w:val="24"/>
              </w:rPr>
              <w:t>Pau</w:t>
            </w:r>
            <w:r w:rsidR="004503D5">
              <w:rPr>
                <w:rFonts w:cstheme="minorHAnsi"/>
                <w:color w:val="000000" w:themeColor="text1"/>
                <w:sz w:val="24"/>
                <w:szCs w:val="24"/>
              </w:rPr>
              <w:t>l</w:t>
            </w:r>
            <w:r w:rsidRPr="005A21DD">
              <w:rPr>
                <w:rFonts w:cstheme="minorHAnsi"/>
                <w:color w:val="000000" w:themeColor="text1"/>
                <w:sz w:val="24"/>
                <w:szCs w:val="24"/>
              </w:rPr>
              <w:t xml:space="preserve"> had a “specific calling, but not a specific outworking</w:t>
            </w:r>
            <w:r w:rsidR="009636C6" w:rsidRPr="005A21DD">
              <w:rPr>
                <w:rFonts w:cstheme="minorHAnsi"/>
                <w:color w:val="000000" w:themeColor="text1"/>
                <w:sz w:val="24"/>
                <w:szCs w:val="24"/>
              </w:rPr>
              <w:t xml:space="preserve"> or predictable ministry</w:t>
            </w:r>
            <w:r w:rsidRPr="005A21DD">
              <w:rPr>
                <w:rFonts w:cstheme="minorHAnsi"/>
                <w:color w:val="000000" w:themeColor="text1"/>
                <w:sz w:val="24"/>
                <w:szCs w:val="24"/>
              </w:rPr>
              <w:t xml:space="preserve">. </w:t>
            </w:r>
          </w:p>
          <w:p w14:paraId="65490F99" w14:textId="3EE85ACA" w:rsidR="00F42B85" w:rsidRPr="005A21DD" w:rsidRDefault="00F42B85" w:rsidP="00EF3ACE">
            <w:pPr>
              <w:rPr>
                <w:rFonts w:cstheme="minorHAnsi"/>
                <w:color w:val="000000" w:themeColor="text1"/>
                <w:sz w:val="24"/>
                <w:szCs w:val="24"/>
              </w:rPr>
            </w:pPr>
          </w:p>
          <w:p w14:paraId="72EFDB09" w14:textId="6AFBE3F8" w:rsidR="00F42B85" w:rsidRPr="005A21DD" w:rsidRDefault="00F42B85" w:rsidP="00EF3ACE">
            <w:pPr>
              <w:rPr>
                <w:rFonts w:cstheme="minorHAnsi"/>
                <w:color w:val="000000" w:themeColor="text1"/>
                <w:sz w:val="24"/>
                <w:szCs w:val="24"/>
              </w:rPr>
            </w:pPr>
            <w:r w:rsidRPr="005A21DD">
              <w:rPr>
                <w:rFonts w:cstheme="minorHAnsi"/>
                <w:color w:val="000000" w:themeColor="text1"/>
                <w:sz w:val="24"/>
                <w:szCs w:val="24"/>
              </w:rPr>
              <w:t>It’s the same for us. There is a flow and rhythm to calling</w:t>
            </w:r>
            <w:r w:rsidR="00C8365F" w:rsidRPr="005A21DD">
              <w:rPr>
                <w:rFonts w:cstheme="minorHAnsi"/>
                <w:color w:val="000000" w:themeColor="text1"/>
                <w:sz w:val="24"/>
                <w:szCs w:val="24"/>
              </w:rPr>
              <w:t xml:space="preserve">; </w:t>
            </w:r>
            <w:r w:rsidR="009636C6" w:rsidRPr="005A21DD">
              <w:rPr>
                <w:rFonts w:cstheme="minorHAnsi"/>
                <w:color w:val="000000" w:themeColor="text1"/>
                <w:sz w:val="24"/>
                <w:szCs w:val="24"/>
              </w:rPr>
              <w:t>there is a flow and rhythm to ministry.</w:t>
            </w:r>
          </w:p>
          <w:p w14:paraId="7D6181C0" w14:textId="20BB93AB" w:rsidR="00C8365F" w:rsidRPr="005A21DD" w:rsidRDefault="00C8365F" w:rsidP="00EF3ACE">
            <w:pPr>
              <w:rPr>
                <w:rFonts w:cstheme="minorHAnsi"/>
                <w:color w:val="000000" w:themeColor="text1"/>
                <w:sz w:val="24"/>
                <w:szCs w:val="24"/>
              </w:rPr>
            </w:pPr>
          </w:p>
          <w:p w14:paraId="5C319393" w14:textId="77777777" w:rsidR="00C8365F" w:rsidRPr="005A21DD" w:rsidRDefault="00C8365F" w:rsidP="00C8365F">
            <w:pPr>
              <w:rPr>
                <w:rFonts w:cstheme="minorHAnsi"/>
                <w:color w:val="000000" w:themeColor="text1"/>
                <w:sz w:val="24"/>
                <w:szCs w:val="24"/>
              </w:rPr>
            </w:pPr>
            <w:r w:rsidRPr="005A21DD">
              <w:rPr>
                <w:rFonts w:cstheme="minorHAnsi"/>
                <w:color w:val="000000" w:themeColor="text1"/>
                <w:sz w:val="24"/>
                <w:szCs w:val="24"/>
              </w:rPr>
              <w:t>It moves in and out, in and out, broad then narrow, broad then narrow, general to specific, general to specific – and the flow continues on throughout our life.</w:t>
            </w:r>
          </w:p>
          <w:p w14:paraId="7A17217C" w14:textId="77777777" w:rsidR="009636C6" w:rsidRPr="005A21DD" w:rsidRDefault="009636C6" w:rsidP="00EF3ACE">
            <w:pPr>
              <w:rPr>
                <w:rFonts w:cstheme="minorHAnsi"/>
                <w:color w:val="000000" w:themeColor="text1"/>
                <w:sz w:val="24"/>
                <w:szCs w:val="24"/>
              </w:rPr>
            </w:pPr>
          </w:p>
          <w:p w14:paraId="63F515E7" w14:textId="4AC97D9C" w:rsidR="00F15B57" w:rsidRPr="005A21DD" w:rsidRDefault="00F15B57" w:rsidP="00F15B57">
            <w:pPr>
              <w:rPr>
                <w:rFonts w:cstheme="minorHAnsi"/>
                <w:color w:val="000000" w:themeColor="text1"/>
                <w:sz w:val="24"/>
                <w:szCs w:val="24"/>
              </w:rPr>
            </w:pPr>
            <w:r w:rsidRPr="005A21DD">
              <w:rPr>
                <w:rFonts w:cstheme="minorHAnsi"/>
                <w:color w:val="000000" w:themeColor="text1"/>
                <w:sz w:val="24"/>
                <w:szCs w:val="24"/>
              </w:rPr>
              <w:t>I</w:t>
            </w:r>
            <w:r w:rsidR="009636C6" w:rsidRPr="005A21DD">
              <w:rPr>
                <w:rFonts w:cstheme="minorHAnsi"/>
                <w:color w:val="000000" w:themeColor="text1"/>
                <w:sz w:val="24"/>
                <w:szCs w:val="24"/>
              </w:rPr>
              <w:t xml:space="preserve">t might be helpful to </w:t>
            </w:r>
            <w:r w:rsidRPr="005A21DD">
              <w:rPr>
                <w:rFonts w:cstheme="minorHAnsi"/>
                <w:color w:val="000000" w:themeColor="text1"/>
                <w:sz w:val="24"/>
                <w:szCs w:val="24"/>
              </w:rPr>
              <w:t>imagine the “shape of calling” to be like a wave</w:t>
            </w:r>
            <w:r w:rsidR="00C8365F" w:rsidRPr="005A21DD">
              <w:rPr>
                <w:rFonts w:cstheme="minorHAnsi"/>
                <w:color w:val="000000" w:themeColor="text1"/>
                <w:sz w:val="24"/>
                <w:szCs w:val="24"/>
              </w:rPr>
              <w:t>:</w:t>
            </w:r>
            <w:r w:rsidR="00EF3ACE" w:rsidRPr="005A21DD">
              <w:rPr>
                <w:rFonts w:cstheme="minorHAnsi"/>
                <w:color w:val="000000" w:themeColor="text1"/>
                <w:sz w:val="24"/>
                <w:szCs w:val="24"/>
              </w:rPr>
              <w:t xml:space="preserve"> </w:t>
            </w:r>
          </w:p>
          <w:p w14:paraId="4C561A2E" w14:textId="77777777" w:rsidR="00F15B57" w:rsidRPr="005A21DD" w:rsidRDefault="00F15B57" w:rsidP="00F15B57">
            <w:pPr>
              <w:rPr>
                <w:rFonts w:cstheme="minorHAnsi"/>
                <w:sz w:val="24"/>
                <w:szCs w:val="24"/>
              </w:rPr>
            </w:pPr>
          </w:p>
          <w:p w14:paraId="1E3739B2" w14:textId="77777777" w:rsidR="00F15B57" w:rsidRPr="005A21DD" w:rsidRDefault="00F15B57" w:rsidP="00F15B57">
            <w:pPr>
              <w:rPr>
                <w:rFonts w:cstheme="minorHAnsi"/>
                <w:sz w:val="24"/>
                <w:szCs w:val="24"/>
              </w:rPr>
            </w:pPr>
            <w:r w:rsidRPr="005A21DD">
              <w:rPr>
                <w:rFonts w:cstheme="minorHAnsi"/>
                <w:noProof/>
                <w:color w:val="000000" w:themeColor="text1"/>
                <w:sz w:val="24"/>
                <w:szCs w:val="24"/>
              </w:rPr>
              <w:drawing>
                <wp:inline distT="0" distB="0" distL="0" distR="0" wp14:anchorId="448B049A" wp14:editId="243C519A">
                  <wp:extent cx="4389634" cy="1034143"/>
                  <wp:effectExtent l="0" t="0" r="5080" b="0"/>
                  <wp:docPr id="2" name="Picture 2" descr="A picture containing map,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3 at 11.19.26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7285" cy="1043013"/>
                          </a:xfrm>
                          <a:prstGeom prst="rect">
                            <a:avLst/>
                          </a:prstGeom>
                        </pic:spPr>
                      </pic:pic>
                    </a:graphicData>
                  </a:graphic>
                </wp:inline>
              </w:drawing>
            </w:r>
          </w:p>
          <w:p w14:paraId="47AD131E" w14:textId="23F37032" w:rsidR="00F15B57" w:rsidRPr="005A21DD" w:rsidRDefault="00F42B85" w:rsidP="0096530F">
            <w:pPr>
              <w:ind w:left="720"/>
              <w:rPr>
                <w:rFonts w:cstheme="minorHAnsi"/>
                <w:color w:val="000000" w:themeColor="text1"/>
                <w:sz w:val="24"/>
                <w:szCs w:val="24"/>
              </w:rPr>
            </w:pPr>
            <w:r w:rsidRPr="005A21DD">
              <w:rPr>
                <w:rFonts w:cstheme="minorHAnsi"/>
                <w:color w:val="000000" w:themeColor="text1"/>
                <w:sz w:val="24"/>
                <w:szCs w:val="24"/>
              </w:rPr>
              <w:lastRenderedPageBreak/>
              <w:t>… w</w:t>
            </w:r>
            <w:r w:rsidR="00F15B57" w:rsidRPr="005A21DD">
              <w:rPr>
                <w:rFonts w:cstheme="minorHAnsi"/>
                <w:color w:val="000000" w:themeColor="text1"/>
                <w:sz w:val="24"/>
                <w:szCs w:val="24"/>
              </w:rPr>
              <w:t xml:space="preserve">e begin </w:t>
            </w:r>
            <w:r w:rsidR="00F15B57" w:rsidRPr="005A21DD">
              <w:rPr>
                <w:rFonts w:cstheme="minorHAnsi"/>
                <w:color w:val="000000" w:themeColor="text1"/>
                <w:sz w:val="24"/>
                <w:szCs w:val="24"/>
                <w:u w:val="single"/>
              </w:rPr>
              <w:t>broad</w:t>
            </w:r>
            <w:r w:rsidR="00F15B57" w:rsidRPr="005A21DD">
              <w:rPr>
                <w:rFonts w:cstheme="minorHAnsi"/>
                <w:color w:val="000000" w:themeColor="text1"/>
                <w:sz w:val="24"/>
                <w:szCs w:val="24"/>
              </w:rPr>
              <w:t xml:space="preserve">: The Great Commandment and Commission: Share the gospel with everyone: every tribe, every nation, every age, every gender, every background – everyone.  </w:t>
            </w:r>
          </w:p>
          <w:p w14:paraId="55C33B3E" w14:textId="77777777" w:rsidR="00F15B57" w:rsidRPr="005A21DD" w:rsidRDefault="00F15B57" w:rsidP="0096530F">
            <w:pPr>
              <w:ind w:left="720"/>
              <w:rPr>
                <w:rFonts w:cstheme="minorHAnsi"/>
                <w:color w:val="000000" w:themeColor="text1"/>
                <w:sz w:val="24"/>
                <w:szCs w:val="24"/>
              </w:rPr>
            </w:pPr>
          </w:p>
          <w:p w14:paraId="3DC48F18" w14:textId="2451D239" w:rsidR="00F15B57" w:rsidRPr="005A21DD" w:rsidRDefault="00F15B57" w:rsidP="0096530F">
            <w:pPr>
              <w:ind w:left="720"/>
              <w:rPr>
                <w:rFonts w:cstheme="minorHAnsi"/>
                <w:color w:val="000000" w:themeColor="text1"/>
                <w:sz w:val="24"/>
                <w:szCs w:val="24"/>
              </w:rPr>
            </w:pPr>
            <w:r w:rsidRPr="005A21DD">
              <w:rPr>
                <w:rFonts w:cstheme="minorHAnsi"/>
                <w:color w:val="000000" w:themeColor="text1"/>
                <w:sz w:val="24"/>
                <w:szCs w:val="24"/>
              </w:rPr>
              <w:t>Then over time, we get an idea of how God has gifted us: our skills and our talents</w:t>
            </w:r>
            <w:r w:rsidR="00F42B85" w:rsidRPr="005A21DD">
              <w:rPr>
                <w:rFonts w:cstheme="minorHAnsi"/>
                <w:color w:val="000000" w:themeColor="text1"/>
                <w:sz w:val="24"/>
                <w:szCs w:val="24"/>
              </w:rPr>
              <w:t xml:space="preserve">, and we work at developing our </w:t>
            </w:r>
            <w:r w:rsidR="00F42B85" w:rsidRPr="005A21DD">
              <w:rPr>
                <w:rFonts w:cstheme="minorHAnsi"/>
                <w:color w:val="000000" w:themeColor="text1"/>
                <w:sz w:val="24"/>
                <w:szCs w:val="24"/>
                <w:u w:val="single"/>
              </w:rPr>
              <w:t>specific</w:t>
            </w:r>
            <w:r w:rsidR="00F42B85" w:rsidRPr="005A21DD">
              <w:rPr>
                <w:rFonts w:cstheme="minorHAnsi"/>
                <w:color w:val="000000" w:themeColor="text1"/>
                <w:sz w:val="24"/>
                <w:szCs w:val="24"/>
              </w:rPr>
              <w:t xml:space="preserve"> gifts.</w:t>
            </w:r>
          </w:p>
          <w:p w14:paraId="38B24FD4" w14:textId="77777777" w:rsidR="00F15B57" w:rsidRPr="005A21DD" w:rsidRDefault="00F15B57" w:rsidP="0096530F">
            <w:pPr>
              <w:ind w:left="720"/>
              <w:rPr>
                <w:rFonts w:cstheme="minorHAnsi"/>
                <w:color w:val="000000" w:themeColor="text1"/>
                <w:sz w:val="24"/>
                <w:szCs w:val="24"/>
              </w:rPr>
            </w:pPr>
          </w:p>
          <w:p w14:paraId="2BAD5621" w14:textId="71FA93EF" w:rsidR="00F15B57" w:rsidRPr="005A21DD" w:rsidRDefault="00F15B57" w:rsidP="0096530F">
            <w:pPr>
              <w:ind w:left="720"/>
              <w:rPr>
                <w:rFonts w:cstheme="minorHAnsi"/>
                <w:color w:val="000000" w:themeColor="text1"/>
                <w:sz w:val="24"/>
                <w:szCs w:val="24"/>
              </w:rPr>
            </w:pPr>
            <w:r w:rsidRPr="005A21DD">
              <w:rPr>
                <w:rFonts w:cstheme="minorHAnsi"/>
                <w:color w:val="000000" w:themeColor="text1"/>
                <w:sz w:val="24"/>
                <w:szCs w:val="24"/>
              </w:rPr>
              <w:t xml:space="preserve">Then we use them to help others, often in </w:t>
            </w:r>
            <w:r w:rsidRPr="005A21DD">
              <w:rPr>
                <w:rFonts w:cstheme="minorHAnsi"/>
                <w:color w:val="000000" w:themeColor="text1"/>
                <w:sz w:val="24"/>
                <w:szCs w:val="24"/>
                <w:u w:val="single"/>
              </w:rPr>
              <w:t>various ways and settings</w:t>
            </w:r>
            <w:r w:rsidRPr="005A21DD">
              <w:rPr>
                <w:rFonts w:cstheme="minorHAnsi"/>
                <w:color w:val="000000" w:themeColor="text1"/>
                <w:sz w:val="24"/>
                <w:szCs w:val="24"/>
              </w:rPr>
              <w:t>.</w:t>
            </w:r>
          </w:p>
          <w:p w14:paraId="33CDE8DC" w14:textId="77777777" w:rsidR="00F15B57" w:rsidRPr="005A21DD" w:rsidRDefault="00F15B57" w:rsidP="0096530F">
            <w:pPr>
              <w:ind w:left="720"/>
              <w:rPr>
                <w:rFonts w:cstheme="minorHAnsi"/>
                <w:color w:val="000000" w:themeColor="text1"/>
                <w:sz w:val="24"/>
                <w:szCs w:val="24"/>
              </w:rPr>
            </w:pPr>
          </w:p>
          <w:p w14:paraId="7592781C" w14:textId="6F3C73EB" w:rsidR="00F42B85" w:rsidRPr="005A21DD" w:rsidRDefault="00F15B57" w:rsidP="0096530F">
            <w:pPr>
              <w:ind w:left="720"/>
              <w:rPr>
                <w:rFonts w:cstheme="minorHAnsi"/>
                <w:color w:val="000000" w:themeColor="text1"/>
                <w:sz w:val="24"/>
                <w:szCs w:val="24"/>
              </w:rPr>
            </w:pPr>
            <w:r w:rsidRPr="005A21DD">
              <w:rPr>
                <w:rFonts w:cstheme="minorHAnsi"/>
                <w:color w:val="000000" w:themeColor="text1"/>
                <w:sz w:val="24"/>
                <w:szCs w:val="24"/>
              </w:rPr>
              <w:t>Then</w:t>
            </w:r>
            <w:r w:rsidR="00F42B85" w:rsidRPr="005A21DD">
              <w:rPr>
                <w:rFonts w:cstheme="minorHAnsi"/>
                <w:color w:val="000000" w:themeColor="text1"/>
                <w:sz w:val="24"/>
                <w:szCs w:val="24"/>
              </w:rPr>
              <w:t xml:space="preserve">, as we grow in clarity of where God is leading us, we make </w:t>
            </w:r>
            <w:r w:rsidR="00F42B85" w:rsidRPr="005A21DD">
              <w:rPr>
                <w:rFonts w:cstheme="minorHAnsi"/>
                <w:color w:val="000000" w:themeColor="text1"/>
                <w:sz w:val="24"/>
                <w:szCs w:val="24"/>
                <w:u w:val="single"/>
              </w:rPr>
              <w:t>specific choices</w:t>
            </w:r>
            <w:r w:rsidR="00F42B85" w:rsidRPr="005A21DD">
              <w:rPr>
                <w:rFonts w:cstheme="minorHAnsi"/>
                <w:color w:val="000000" w:themeColor="text1"/>
                <w:sz w:val="24"/>
                <w:szCs w:val="24"/>
              </w:rPr>
              <w:t xml:space="preserve"> to prepare us for the next season: we may go to school, or do a short course, or attend training College. We might join a ministry team, go on roster, serve in </w:t>
            </w:r>
            <w:r w:rsidR="0083146B">
              <w:rPr>
                <w:rFonts w:cstheme="minorHAnsi"/>
                <w:color w:val="000000" w:themeColor="text1"/>
                <w:sz w:val="24"/>
                <w:szCs w:val="24"/>
              </w:rPr>
              <w:t>corps</w:t>
            </w:r>
            <w:r w:rsidR="00F42B85" w:rsidRPr="005A21DD">
              <w:rPr>
                <w:rFonts w:cstheme="minorHAnsi"/>
                <w:color w:val="000000" w:themeColor="text1"/>
                <w:sz w:val="24"/>
                <w:szCs w:val="24"/>
              </w:rPr>
              <w:t xml:space="preserve"> leadership, or go on a mission trip.</w:t>
            </w:r>
          </w:p>
          <w:p w14:paraId="780B3A72" w14:textId="77777777" w:rsidR="00F42B85" w:rsidRPr="005A21DD" w:rsidRDefault="00F42B85" w:rsidP="0096530F">
            <w:pPr>
              <w:ind w:left="720"/>
              <w:rPr>
                <w:rFonts w:cstheme="minorHAnsi"/>
                <w:color w:val="000000" w:themeColor="text1"/>
                <w:sz w:val="24"/>
                <w:szCs w:val="24"/>
              </w:rPr>
            </w:pPr>
          </w:p>
          <w:p w14:paraId="2F73339A" w14:textId="1041407F" w:rsidR="00F15B57" w:rsidRPr="005A21DD" w:rsidRDefault="00F15B57" w:rsidP="0096530F">
            <w:pPr>
              <w:ind w:left="720"/>
              <w:rPr>
                <w:rFonts w:cstheme="minorHAnsi"/>
                <w:color w:val="000000" w:themeColor="text1"/>
                <w:sz w:val="24"/>
                <w:szCs w:val="24"/>
              </w:rPr>
            </w:pPr>
            <w:r w:rsidRPr="005A21DD">
              <w:rPr>
                <w:rFonts w:cstheme="minorHAnsi"/>
                <w:color w:val="000000" w:themeColor="text1"/>
                <w:sz w:val="24"/>
                <w:szCs w:val="24"/>
              </w:rPr>
              <w:t>Then</w:t>
            </w:r>
            <w:r w:rsidR="00F42B85" w:rsidRPr="005A21DD">
              <w:rPr>
                <w:rFonts w:cstheme="minorHAnsi"/>
                <w:color w:val="000000" w:themeColor="text1"/>
                <w:sz w:val="24"/>
                <w:szCs w:val="24"/>
              </w:rPr>
              <w:t xml:space="preserve">, over time, </w:t>
            </w:r>
            <w:r w:rsidRPr="005A21DD">
              <w:rPr>
                <w:rFonts w:cstheme="minorHAnsi"/>
                <w:color w:val="000000" w:themeColor="text1"/>
                <w:sz w:val="24"/>
                <w:szCs w:val="24"/>
              </w:rPr>
              <w:t xml:space="preserve">we may end up in </w:t>
            </w:r>
            <w:r w:rsidRPr="005A21DD">
              <w:rPr>
                <w:rFonts w:cstheme="minorHAnsi"/>
                <w:color w:val="000000" w:themeColor="text1"/>
                <w:sz w:val="24"/>
                <w:szCs w:val="24"/>
                <w:u w:val="single"/>
              </w:rPr>
              <w:t>another ministry</w:t>
            </w:r>
            <w:r w:rsidR="00F42B85" w:rsidRPr="005A21DD">
              <w:rPr>
                <w:rFonts w:cstheme="minorHAnsi"/>
                <w:color w:val="000000" w:themeColor="text1"/>
                <w:sz w:val="24"/>
                <w:szCs w:val="24"/>
                <w:u w:val="single"/>
              </w:rPr>
              <w:t xml:space="preserve"> setting</w:t>
            </w:r>
            <w:r w:rsidRPr="005A21DD">
              <w:rPr>
                <w:rFonts w:cstheme="minorHAnsi"/>
                <w:color w:val="000000" w:themeColor="text1"/>
                <w:sz w:val="24"/>
                <w:szCs w:val="24"/>
              </w:rPr>
              <w:t xml:space="preserve">, </w:t>
            </w:r>
            <w:r w:rsidR="00F42B85" w:rsidRPr="005A21DD">
              <w:rPr>
                <w:rFonts w:cstheme="minorHAnsi"/>
                <w:color w:val="000000" w:themeColor="text1"/>
                <w:sz w:val="24"/>
                <w:szCs w:val="24"/>
              </w:rPr>
              <w:t xml:space="preserve">or appointment, or </w:t>
            </w:r>
            <w:r w:rsidRPr="005A21DD">
              <w:rPr>
                <w:rFonts w:cstheme="minorHAnsi"/>
                <w:color w:val="000000" w:themeColor="text1"/>
                <w:sz w:val="24"/>
                <w:szCs w:val="24"/>
              </w:rPr>
              <w:t xml:space="preserve">job, or </w:t>
            </w:r>
            <w:r w:rsidR="00F42B85" w:rsidRPr="005A21DD">
              <w:rPr>
                <w:rFonts w:cstheme="minorHAnsi"/>
                <w:color w:val="000000" w:themeColor="text1"/>
                <w:sz w:val="24"/>
                <w:szCs w:val="24"/>
              </w:rPr>
              <w:t>team</w:t>
            </w:r>
            <w:r w:rsidRPr="005A21DD">
              <w:rPr>
                <w:rFonts w:cstheme="minorHAnsi"/>
                <w:color w:val="000000" w:themeColor="text1"/>
                <w:sz w:val="24"/>
                <w:szCs w:val="24"/>
              </w:rPr>
              <w:t>, and so on</w:t>
            </w:r>
            <w:r w:rsidR="00F42B85" w:rsidRPr="005A21DD">
              <w:rPr>
                <w:rFonts w:cstheme="minorHAnsi"/>
                <w:color w:val="000000" w:themeColor="text1"/>
                <w:sz w:val="24"/>
                <w:szCs w:val="24"/>
              </w:rPr>
              <w:t xml:space="preserve"> and so on…</w:t>
            </w:r>
          </w:p>
          <w:p w14:paraId="41A692CC" w14:textId="77777777" w:rsidR="00C8365F" w:rsidRPr="005A21DD" w:rsidRDefault="00C8365F" w:rsidP="00F15B57">
            <w:pPr>
              <w:rPr>
                <w:rFonts w:cstheme="minorHAnsi"/>
                <w:color w:val="000000" w:themeColor="text1"/>
                <w:sz w:val="24"/>
                <w:szCs w:val="24"/>
              </w:rPr>
            </w:pPr>
          </w:p>
          <w:p w14:paraId="6BD9D8DF" w14:textId="3946ED7B" w:rsidR="00F15B57" w:rsidRPr="005A21DD" w:rsidRDefault="00F42B85" w:rsidP="00F15B57">
            <w:pPr>
              <w:rPr>
                <w:rFonts w:cstheme="minorHAnsi"/>
                <w:color w:val="000000" w:themeColor="text1"/>
                <w:sz w:val="24"/>
                <w:szCs w:val="24"/>
              </w:rPr>
            </w:pPr>
            <w:r w:rsidRPr="005A21DD">
              <w:rPr>
                <w:rFonts w:cstheme="minorHAnsi"/>
                <w:color w:val="000000" w:themeColor="text1"/>
                <w:sz w:val="24"/>
                <w:szCs w:val="24"/>
              </w:rPr>
              <w:t>Therefore, w</w:t>
            </w:r>
            <w:r w:rsidR="00F15B57" w:rsidRPr="005A21DD">
              <w:rPr>
                <w:rFonts w:cstheme="minorHAnsi"/>
                <w:color w:val="000000" w:themeColor="text1"/>
                <w:sz w:val="24"/>
                <w:szCs w:val="24"/>
              </w:rPr>
              <w:t xml:space="preserve">hen it comes to </w:t>
            </w:r>
            <w:r w:rsidR="0096530F" w:rsidRPr="005A21DD">
              <w:rPr>
                <w:rFonts w:cstheme="minorHAnsi"/>
                <w:color w:val="000000" w:themeColor="text1"/>
                <w:sz w:val="24"/>
                <w:szCs w:val="24"/>
              </w:rPr>
              <w:t xml:space="preserve">a specific </w:t>
            </w:r>
            <w:r w:rsidR="00F15B57" w:rsidRPr="005A21DD">
              <w:rPr>
                <w:rFonts w:cstheme="minorHAnsi"/>
                <w:color w:val="000000" w:themeColor="text1"/>
                <w:sz w:val="24"/>
                <w:szCs w:val="24"/>
              </w:rPr>
              <w:t xml:space="preserve">calling, </w:t>
            </w:r>
            <w:r w:rsidRPr="005A21DD">
              <w:rPr>
                <w:rFonts w:cstheme="minorHAnsi"/>
                <w:color w:val="000000" w:themeColor="text1"/>
                <w:sz w:val="24"/>
                <w:szCs w:val="24"/>
              </w:rPr>
              <w:t xml:space="preserve">one of </w:t>
            </w:r>
            <w:r w:rsidR="00F15B57" w:rsidRPr="005A21DD">
              <w:rPr>
                <w:rFonts w:cstheme="minorHAnsi"/>
                <w:color w:val="000000" w:themeColor="text1"/>
                <w:sz w:val="24"/>
                <w:szCs w:val="24"/>
              </w:rPr>
              <w:t xml:space="preserve">the most </w:t>
            </w:r>
            <w:r w:rsidR="0096530F" w:rsidRPr="005A21DD">
              <w:rPr>
                <w:rFonts w:cstheme="minorHAnsi"/>
                <w:color w:val="000000" w:themeColor="text1"/>
                <w:sz w:val="24"/>
                <w:szCs w:val="24"/>
              </w:rPr>
              <w:t xml:space="preserve">helpful </w:t>
            </w:r>
            <w:r w:rsidRPr="005A21DD">
              <w:rPr>
                <w:rFonts w:cstheme="minorHAnsi"/>
                <w:color w:val="000000" w:themeColor="text1"/>
                <w:sz w:val="24"/>
                <w:szCs w:val="24"/>
              </w:rPr>
              <w:t xml:space="preserve">attitudes we can cultivate is </w:t>
            </w:r>
            <w:r w:rsidR="0096530F" w:rsidRPr="005A21DD">
              <w:rPr>
                <w:rFonts w:cstheme="minorHAnsi"/>
                <w:color w:val="000000" w:themeColor="text1"/>
                <w:sz w:val="24"/>
                <w:szCs w:val="24"/>
              </w:rPr>
              <w:t>be</w:t>
            </w:r>
            <w:r w:rsidR="00F15B57" w:rsidRPr="005A21DD">
              <w:rPr>
                <w:rFonts w:cstheme="minorHAnsi"/>
                <w:color w:val="000000" w:themeColor="text1"/>
                <w:sz w:val="24"/>
                <w:szCs w:val="24"/>
              </w:rPr>
              <w:t xml:space="preserve">ing open to how </w:t>
            </w:r>
            <w:r w:rsidR="0096530F" w:rsidRPr="005A21DD">
              <w:rPr>
                <w:rFonts w:cstheme="minorHAnsi"/>
                <w:color w:val="000000" w:themeColor="text1"/>
                <w:sz w:val="24"/>
                <w:szCs w:val="24"/>
              </w:rPr>
              <w:t>it</w:t>
            </w:r>
            <w:r w:rsidR="00F15B57" w:rsidRPr="005A21DD">
              <w:rPr>
                <w:rFonts w:cstheme="minorHAnsi"/>
                <w:color w:val="000000" w:themeColor="text1"/>
                <w:sz w:val="24"/>
                <w:szCs w:val="24"/>
              </w:rPr>
              <w:t xml:space="preserve"> may unfold. </w:t>
            </w:r>
          </w:p>
          <w:p w14:paraId="1F61D056" w14:textId="77777777" w:rsidR="00F15B57" w:rsidRPr="005A21DD" w:rsidRDefault="00F15B57" w:rsidP="00F15B57">
            <w:pPr>
              <w:rPr>
                <w:rFonts w:cstheme="minorHAnsi"/>
                <w:color w:val="000000" w:themeColor="text1"/>
                <w:sz w:val="24"/>
                <w:szCs w:val="24"/>
              </w:rPr>
            </w:pPr>
          </w:p>
          <w:p w14:paraId="4A2B317B" w14:textId="673EEB4E" w:rsidR="00F15B57" w:rsidRPr="005A21DD" w:rsidRDefault="0096530F" w:rsidP="00F15B57">
            <w:pPr>
              <w:rPr>
                <w:rFonts w:cstheme="minorHAnsi"/>
                <w:color w:val="000000" w:themeColor="text1"/>
                <w:sz w:val="24"/>
                <w:szCs w:val="24"/>
              </w:rPr>
            </w:pPr>
            <w:r w:rsidRPr="005A21DD">
              <w:rPr>
                <w:rFonts w:cstheme="minorHAnsi"/>
                <w:color w:val="000000" w:themeColor="text1"/>
                <w:sz w:val="24"/>
                <w:szCs w:val="24"/>
              </w:rPr>
              <w:t>There is a flow and rhythm to calling.</w:t>
            </w:r>
          </w:p>
          <w:p w14:paraId="1B10020B" w14:textId="51E2C451" w:rsidR="00EF3ACE" w:rsidRPr="005A21DD" w:rsidRDefault="00EF3ACE" w:rsidP="0096530F">
            <w:pPr>
              <w:rPr>
                <w:rFonts w:cstheme="minorHAnsi"/>
                <w:sz w:val="24"/>
                <w:szCs w:val="24"/>
              </w:rPr>
            </w:pPr>
          </w:p>
        </w:tc>
      </w:tr>
      <w:tr w:rsidR="0096530F" w:rsidRPr="005A21DD" w14:paraId="0802CA00" w14:textId="77777777" w:rsidTr="005850C5">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ECE"/>
          </w:tcPr>
          <w:p w14:paraId="390A0483" w14:textId="4643BA09" w:rsidR="0096530F" w:rsidRPr="005A21DD" w:rsidRDefault="0096530F" w:rsidP="00B470C3">
            <w:pPr>
              <w:spacing w:line="276" w:lineRule="auto"/>
              <w:rPr>
                <w:rFonts w:cstheme="minorHAnsi"/>
                <w:b/>
                <w:color w:val="000000"/>
                <w:sz w:val="24"/>
                <w:szCs w:val="24"/>
              </w:rPr>
            </w:pPr>
            <w:r w:rsidRPr="005A21DD">
              <w:rPr>
                <w:rFonts w:cstheme="minorHAnsi"/>
                <w:b/>
                <w:color w:val="000000"/>
                <w:sz w:val="24"/>
                <w:szCs w:val="24"/>
              </w:rPr>
              <w:t>Point</w:t>
            </w:r>
            <w:r w:rsidR="005A21DD" w:rsidRPr="005A21DD">
              <w:rPr>
                <w:rFonts w:cstheme="minorHAnsi"/>
                <w:b/>
                <w:color w:val="000000"/>
                <w:sz w:val="24"/>
                <w:szCs w:val="24"/>
              </w:rPr>
              <w:t xml:space="preserve"> 3. </w:t>
            </w:r>
          </w:p>
          <w:p w14:paraId="6511B1A5" w14:textId="6E0C1A92" w:rsidR="0096530F" w:rsidRPr="005A21DD" w:rsidRDefault="0096530F" w:rsidP="00B470C3">
            <w:pPr>
              <w:spacing w:line="276" w:lineRule="auto"/>
              <w:rPr>
                <w:rFonts w:cstheme="minorHAnsi"/>
                <w:b/>
                <w:color w:val="000000"/>
                <w:sz w:val="24"/>
                <w:szCs w:val="24"/>
              </w:rPr>
            </w:pP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ECE"/>
          </w:tcPr>
          <w:p w14:paraId="72D8F382" w14:textId="7AB855DB" w:rsidR="0096530F" w:rsidRPr="005A21DD" w:rsidRDefault="0096530F" w:rsidP="00F15B57">
            <w:pPr>
              <w:rPr>
                <w:rFonts w:cstheme="minorHAnsi"/>
                <w:bCs/>
                <w:color w:val="000000" w:themeColor="text1"/>
                <w:sz w:val="24"/>
                <w:szCs w:val="24"/>
              </w:rPr>
            </w:pPr>
            <w:r w:rsidRPr="005A21DD">
              <w:rPr>
                <w:rFonts w:cstheme="minorHAnsi"/>
                <w:bCs/>
                <w:color w:val="000000" w:themeColor="text1"/>
                <w:sz w:val="24"/>
                <w:szCs w:val="24"/>
              </w:rPr>
              <w:t xml:space="preserve">It’s helpful to cultivate an attitude that remains open to how specific calling may unfold in our lives.  </w:t>
            </w:r>
          </w:p>
        </w:tc>
      </w:tr>
      <w:tr w:rsidR="00B41A59" w:rsidRPr="005A21DD" w14:paraId="1F99704C" w14:textId="77777777" w:rsidTr="00B41A59">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2DE4C2D9" w14:textId="279B8D44" w:rsidR="00B41A59" w:rsidRPr="005A21DD" w:rsidRDefault="00B41A59" w:rsidP="00B470C3">
            <w:pPr>
              <w:autoSpaceDE w:val="0"/>
              <w:autoSpaceDN w:val="0"/>
              <w:adjustRightInd w:val="0"/>
              <w:spacing w:line="276" w:lineRule="auto"/>
              <w:rPr>
                <w:rFonts w:cstheme="minorHAnsi"/>
                <w:b/>
                <w:color w:val="000000"/>
                <w:sz w:val="24"/>
                <w:szCs w:val="24"/>
              </w:rPr>
            </w:pPr>
            <w:r w:rsidRPr="005A21DD">
              <w:rPr>
                <w:rFonts w:cstheme="minorHAnsi"/>
                <w:b/>
                <w:color w:val="000000"/>
                <w:sz w:val="24"/>
                <w:szCs w:val="24"/>
              </w:rPr>
              <w:t xml:space="preserve">Transition </w:t>
            </w:r>
          </w:p>
          <w:p w14:paraId="335AA5F2" w14:textId="77777777" w:rsidR="00B41A59" w:rsidRPr="005A21DD" w:rsidRDefault="00B41A59" w:rsidP="00B470C3">
            <w:pPr>
              <w:autoSpaceDE w:val="0"/>
              <w:autoSpaceDN w:val="0"/>
              <w:adjustRightInd w:val="0"/>
              <w:spacing w:line="276" w:lineRule="auto"/>
              <w:rPr>
                <w:rFonts w:cstheme="minorHAnsi"/>
                <w:b/>
                <w:color w:val="000000"/>
                <w:sz w:val="24"/>
                <w:szCs w:val="24"/>
              </w:rPr>
            </w:pP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379D10C7" w14:textId="446BE9AE" w:rsidR="006412BC" w:rsidRPr="005A21DD" w:rsidRDefault="00686174" w:rsidP="005A21DD">
            <w:pPr>
              <w:rPr>
                <w:rFonts w:cstheme="minorHAnsi"/>
                <w:sz w:val="24"/>
                <w:szCs w:val="24"/>
              </w:rPr>
            </w:pPr>
            <w:proofErr w:type="gramStart"/>
            <w:r w:rsidRPr="005A21DD">
              <w:rPr>
                <w:rFonts w:cstheme="minorHAnsi"/>
                <w:color w:val="000000" w:themeColor="text1"/>
                <w:sz w:val="24"/>
                <w:szCs w:val="24"/>
              </w:rPr>
              <w:t>So</w:t>
            </w:r>
            <w:proofErr w:type="gramEnd"/>
            <w:r w:rsidRPr="005A21DD">
              <w:rPr>
                <w:rFonts w:cstheme="minorHAnsi"/>
                <w:color w:val="000000" w:themeColor="text1"/>
                <w:sz w:val="24"/>
                <w:szCs w:val="24"/>
              </w:rPr>
              <w:t xml:space="preserve"> we all have a place in ministry, </w:t>
            </w:r>
            <w:r w:rsidR="0096530F" w:rsidRPr="005A21DD">
              <w:rPr>
                <w:rFonts w:cstheme="minorHAnsi"/>
                <w:color w:val="000000" w:themeColor="text1"/>
                <w:sz w:val="24"/>
                <w:szCs w:val="24"/>
              </w:rPr>
              <w:t xml:space="preserve">there is a general and broad calling we all share in, </w:t>
            </w:r>
            <w:r w:rsidRPr="005A21DD">
              <w:rPr>
                <w:rFonts w:cstheme="minorHAnsi"/>
                <w:color w:val="000000" w:themeColor="text1"/>
                <w:sz w:val="24"/>
                <w:szCs w:val="24"/>
              </w:rPr>
              <w:t>and</w:t>
            </w:r>
            <w:r w:rsidR="0096530F" w:rsidRPr="005A21DD">
              <w:rPr>
                <w:rFonts w:cstheme="minorHAnsi"/>
                <w:color w:val="000000" w:themeColor="text1"/>
                <w:sz w:val="24"/>
                <w:szCs w:val="24"/>
              </w:rPr>
              <w:t xml:space="preserve"> there are</w:t>
            </w:r>
            <w:r w:rsidRPr="005A21DD">
              <w:rPr>
                <w:rFonts w:cstheme="minorHAnsi"/>
                <w:color w:val="000000" w:themeColor="text1"/>
                <w:sz w:val="24"/>
                <w:szCs w:val="24"/>
              </w:rPr>
              <w:t xml:space="preserve"> specific</w:t>
            </w:r>
            <w:r w:rsidR="0096530F" w:rsidRPr="005A21DD">
              <w:rPr>
                <w:rFonts w:cstheme="minorHAnsi"/>
                <w:color w:val="000000" w:themeColor="text1"/>
                <w:sz w:val="24"/>
                <w:szCs w:val="24"/>
              </w:rPr>
              <w:t xml:space="preserve"> callings. B</w:t>
            </w:r>
            <w:r w:rsidRPr="005A21DD">
              <w:rPr>
                <w:rFonts w:cstheme="minorHAnsi"/>
                <w:color w:val="000000" w:themeColor="text1"/>
                <w:sz w:val="24"/>
                <w:szCs w:val="24"/>
              </w:rPr>
              <w:t xml:space="preserve">ut how does calling occur? </w:t>
            </w:r>
            <w:r w:rsidR="0096530F" w:rsidRPr="005A21DD">
              <w:rPr>
                <w:rFonts w:cstheme="minorHAnsi"/>
                <w:color w:val="000000" w:themeColor="text1"/>
                <w:sz w:val="24"/>
                <w:szCs w:val="24"/>
              </w:rPr>
              <w:t xml:space="preserve">Do </w:t>
            </w:r>
            <w:r w:rsidRPr="005A21DD">
              <w:rPr>
                <w:rFonts w:cstheme="minorHAnsi"/>
                <w:color w:val="000000" w:themeColor="text1"/>
                <w:sz w:val="24"/>
                <w:szCs w:val="24"/>
              </w:rPr>
              <w:t xml:space="preserve">we need a burning bush or something? </w:t>
            </w:r>
          </w:p>
        </w:tc>
      </w:tr>
      <w:tr w:rsidR="00E55F42" w:rsidRPr="005A21DD" w14:paraId="6613090A"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9F66A84" w14:textId="2F43F37E" w:rsidR="00E55F42" w:rsidRPr="005A21DD" w:rsidRDefault="00E55F42" w:rsidP="00B470C3">
            <w:pPr>
              <w:autoSpaceDE w:val="0"/>
              <w:autoSpaceDN w:val="0"/>
              <w:adjustRightInd w:val="0"/>
              <w:spacing w:line="276" w:lineRule="auto"/>
              <w:rPr>
                <w:rFonts w:cstheme="minorHAnsi"/>
                <w:b/>
                <w:color w:val="000000"/>
                <w:sz w:val="24"/>
                <w:szCs w:val="24"/>
              </w:rPr>
            </w:pPr>
          </w:p>
          <w:p w14:paraId="5B7B8D51" w14:textId="5E1A0F93" w:rsidR="00E55F42" w:rsidRPr="005A21DD" w:rsidRDefault="005A21DD" w:rsidP="00C82DD2">
            <w:pPr>
              <w:spacing w:line="276" w:lineRule="auto"/>
              <w:rPr>
                <w:rFonts w:cstheme="minorHAnsi"/>
                <w:b/>
                <w:sz w:val="24"/>
                <w:szCs w:val="24"/>
                <w:shd w:val="clear" w:color="auto" w:fill="FFFF99"/>
              </w:rPr>
            </w:pPr>
            <w:r w:rsidRPr="005A21DD">
              <w:rPr>
                <w:rFonts w:cstheme="minorHAnsi"/>
                <w:b/>
                <w:color w:val="000000"/>
                <w:sz w:val="24"/>
                <w:szCs w:val="24"/>
              </w:rPr>
              <w:t>4</w:t>
            </w:r>
            <w:r w:rsidR="00E272D6" w:rsidRPr="005A21DD">
              <w:rPr>
                <w:rFonts w:cstheme="minorHAnsi"/>
                <w:b/>
                <w:color w:val="000000"/>
                <w:sz w:val="24"/>
                <w:szCs w:val="24"/>
              </w:rPr>
              <w:t>.</w:t>
            </w:r>
            <w:r w:rsidRPr="005A21DD">
              <w:rPr>
                <w:rFonts w:cstheme="minorHAnsi"/>
                <w:b/>
                <w:color w:val="000000"/>
                <w:sz w:val="24"/>
                <w:szCs w:val="24"/>
              </w:rPr>
              <w:t xml:space="preserve"> How calling occurs</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8FCD3F9" w14:textId="194EE89A" w:rsidR="00EE6A7D" w:rsidRPr="005A21DD" w:rsidRDefault="00EE6A7D" w:rsidP="00362FFC">
            <w:pPr>
              <w:rPr>
                <w:rFonts w:cstheme="minorHAnsi"/>
                <w:color w:val="000000" w:themeColor="text1"/>
                <w:sz w:val="24"/>
                <w:szCs w:val="24"/>
                <w:lang w:eastAsia="en-AU"/>
              </w:rPr>
            </w:pPr>
          </w:p>
          <w:p w14:paraId="55CC60E2" w14:textId="0AA61A0C" w:rsidR="00754997" w:rsidRPr="005A21DD" w:rsidRDefault="00754997" w:rsidP="00754997">
            <w:pPr>
              <w:rPr>
                <w:rFonts w:cstheme="minorHAnsi"/>
                <w:color w:val="000000" w:themeColor="text1"/>
                <w:sz w:val="24"/>
                <w:szCs w:val="24"/>
              </w:rPr>
            </w:pPr>
            <w:r w:rsidRPr="005A21DD">
              <w:rPr>
                <w:rFonts w:cstheme="minorHAnsi"/>
                <w:color w:val="000000" w:themeColor="text1"/>
                <w:sz w:val="24"/>
                <w:szCs w:val="24"/>
              </w:rPr>
              <w:t xml:space="preserve">Because calling is something God initiates, one of the </w:t>
            </w:r>
            <w:r w:rsidR="0096530F" w:rsidRPr="005A21DD">
              <w:rPr>
                <w:rFonts w:cstheme="minorHAnsi"/>
                <w:color w:val="000000" w:themeColor="text1"/>
                <w:sz w:val="24"/>
                <w:szCs w:val="24"/>
              </w:rPr>
              <w:t xml:space="preserve">other </w:t>
            </w:r>
            <w:r w:rsidRPr="005A21DD">
              <w:rPr>
                <w:rFonts w:cstheme="minorHAnsi"/>
                <w:color w:val="000000" w:themeColor="text1"/>
                <w:sz w:val="24"/>
                <w:szCs w:val="24"/>
              </w:rPr>
              <w:t xml:space="preserve">aspects we </w:t>
            </w:r>
            <w:r w:rsidR="0096530F" w:rsidRPr="005A21DD">
              <w:rPr>
                <w:rFonts w:cstheme="minorHAnsi"/>
                <w:color w:val="000000" w:themeColor="text1"/>
                <w:sz w:val="24"/>
                <w:szCs w:val="24"/>
              </w:rPr>
              <w:t>should touch on is</w:t>
            </w:r>
            <w:r w:rsidRPr="005A21DD">
              <w:rPr>
                <w:rFonts w:cstheme="minorHAnsi"/>
                <w:color w:val="000000" w:themeColor="text1"/>
                <w:sz w:val="24"/>
                <w:szCs w:val="24"/>
              </w:rPr>
              <w:t xml:space="preserve"> how God communicates to us. </w:t>
            </w:r>
          </w:p>
          <w:p w14:paraId="1CAD9193" w14:textId="77777777" w:rsidR="00754997" w:rsidRPr="005A21DD" w:rsidRDefault="00754997" w:rsidP="00754997">
            <w:pPr>
              <w:rPr>
                <w:rFonts w:cstheme="minorHAnsi"/>
                <w:color w:val="000000" w:themeColor="text1"/>
                <w:sz w:val="24"/>
                <w:szCs w:val="24"/>
              </w:rPr>
            </w:pPr>
          </w:p>
          <w:p w14:paraId="49B67537" w14:textId="1CA039EC" w:rsidR="00754997" w:rsidRPr="005A21DD" w:rsidRDefault="0096530F" w:rsidP="00754997">
            <w:pPr>
              <w:rPr>
                <w:rFonts w:cstheme="minorHAnsi"/>
                <w:color w:val="000000" w:themeColor="text1"/>
                <w:sz w:val="24"/>
                <w:szCs w:val="24"/>
              </w:rPr>
            </w:pPr>
            <w:r w:rsidRPr="005A21DD">
              <w:rPr>
                <w:rFonts w:cstheme="minorHAnsi"/>
                <w:color w:val="000000" w:themeColor="text1"/>
                <w:sz w:val="24"/>
                <w:szCs w:val="24"/>
              </w:rPr>
              <w:t>For us, t</w:t>
            </w:r>
            <w:r w:rsidR="00754997" w:rsidRPr="005A21DD">
              <w:rPr>
                <w:rFonts w:cstheme="minorHAnsi"/>
                <w:color w:val="000000" w:themeColor="text1"/>
                <w:sz w:val="24"/>
                <w:szCs w:val="24"/>
              </w:rPr>
              <w:t xml:space="preserve">here are many forms of communication </w:t>
            </w:r>
            <w:r w:rsidRPr="005A21DD">
              <w:rPr>
                <w:rFonts w:cstheme="minorHAnsi"/>
                <w:color w:val="000000" w:themeColor="text1"/>
                <w:sz w:val="24"/>
                <w:szCs w:val="24"/>
              </w:rPr>
              <w:t>we can use</w:t>
            </w:r>
            <w:r w:rsidR="00754997" w:rsidRPr="005A21DD">
              <w:rPr>
                <w:rFonts w:cstheme="minorHAnsi"/>
                <w:color w:val="000000" w:themeColor="text1"/>
                <w:sz w:val="24"/>
                <w:szCs w:val="24"/>
              </w:rPr>
              <w:t>: email, text, facetime, letters, phone, in-person, online meetings, sign language, body languag</w:t>
            </w:r>
            <w:r w:rsidRPr="005A21DD">
              <w:rPr>
                <w:rFonts w:cstheme="minorHAnsi"/>
                <w:color w:val="000000" w:themeColor="text1"/>
                <w:sz w:val="24"/>
                <w:szCs w:val="24"/>
              </w:rPr>
              <w:t>e..</w:t>
            </w:r>
            <w:r w:rsidR="00754997" w:rsidRPr="005A21DD">
              <w:rPr>
                <w:rFonts w:cstheme="minorHAnsi"/>
                <w:color w:val="000000" w:themeColor="text1"/>
                <w:sz w:val="24"/>
                <w:szCs w:val="24"/>
              </w:rPr>
              <w:t xml:space="preserve">. </w:t>
            </w:r>
          </w:p>
          <w:p w14:paraId="77BB9D63" w14:textId="77777777" w:rsidR="00754997" w:rsidRPr="005A21DD" w:rsidRDefault="00754997" w:rsidP="00754997">
            <w:pPr>
              <w:rPr>
                <w:rFonts w:cstheme="minorHAnsi"/>
                <w:color w:val="000000" w:themeColor="text1"/>
                <w:sz w:val="24"/>
                <w:szCs w:val="24"/>
              </w:rPr>
            </w:pPr>
          </w:p>
          <w:p w14:paraId="7391DA12" w14:textId="3E3CA7E7" w:rsidR="00754997" w:rsidRPr="005A21DD" w:rsidRDefault="00754997" w:rsidP="00754997">
            <w:pPr>
              <w:rPr>
                <w:rFonts w:cstheme="minorHAnsi"/>
                <w:color w:val="000000" w:themeColor="text1"/>
                <w:sz w:val="24"/>
                <w:szCs w:val="24"/>
              </w:rPr>
            </w:pPr>
            <w:r w:rsidRPr="005A21DD">
              <w:rPr>
                <w:rFonts w:cstheme="minorHAnsi"/>
                <w:color w:val="000000" w:themeColor="text1"/>
                <w:sz w:val="24"/>
                <w:szCs w:val="24"/>
              </w:rPr>
              <w:t xml:space="preserve">When it comes to calling, God doesn’t just communicate it one standard way. </w:t>
            </w:r>
            <w:r w:rsidR="0096530F" w:rsidRPr="005A21DD">
              <w:rPr>
                <w:rFonts w:cstheme="minorHAnsi"/>
                <w:color w:val="000000" w:themeColor="text1"/>
                <w:sz w:val="24"/>
                <w:szCs w:val="24"/>
              </w:rPr>
              <w:t>C</w:t>
            </w:r>
            <w:r w:rsidRPr="005A21DD">
              <w:rPr>
                <w:rFonts w:cstheme="minorHAnsi"/>
                <w:color w:val="000000" w:themeColor="text1"/>
                <w:sz w:val="24"/>
                <w:szCs w:val="24"/>
              </w:rPr>
              <w:t xml:space="preserve">alling </w:t>
            </w:r>
            <w:r w:rsidR="0096530F" w:rsidRPr="005A21DD">
              <w:rPr>
                <w:rFonts w:cstheme="minorHAnsi"/>
                <w:color w:val="000000" w:themeColor="text1"/>
                <w:sz w:val="24"/>
                <w:szCs w:val="24"/>
              </w:rPr>
              <w:t>may happen</w:t>
            </w:r>
            <w:r w:rsidRPr="005A21DD">
              <w:rPr>
                <w:rFonts w:cstheme="minorHAnsi"/>
                <w:color w:val="000000" w:themeColor="text1"/>
                <w:sz w:val="24"/>
                <w:szCs w:val="24"/>
              </w:rPr>
              <w:t xml:space="preserve"> in a time of prayer, or when you’re reading the Bible</w:t>
            </w:r>
            <w:r w:rsidR="0096530F" w:rsidRPr="005A21DD">
              <w:rPr>
                <w:rFonts w:cstheme="minorHAnsi"/>
                <w:color w:val="000000" w:themeColor="text1"/>
                <w:sz w:val="24"/>
                <w:szCs w:val="24"/>
              </w:rPr>
              <w:t>, or</w:t>
            </w:r>
            <w:r w:rsidRPr="005A21DD">
              <w:rPr>
                <w:rFonts w:cstheme="minorHAnsi"/>
                <w:color w:val="000000" w:themeColor="text1"/>
                <w:sz w:val="24"/>
                <w:szCs w:val="24"/>
              </w:rPr>
              <w:t xml:space="preserve"> through </w:t>
            </w:r>
            <w:r w:rsidR="0096530F" w:rsidRPr="005A21DD">
              <w:rPr>
                <w:rFonts w:cstheme="minorHAnsi"/>
                <w:color w:val="000000" w:themeColor="text1"/>
                <w:sz w:val="24"/>
                <w:szCs w:val="24"/>
              </w:rPr>
              <w:t xml:space="preserve">a spiritual </w:t>
            </w:r>
            <w:r w:rsidRPr="005A21DD">
              <w:rPr>
                <w:rFonts w:cstheme="minorHAnsi"/>
                <w:color w:val="000000" w:themeColor="text1"/>
                <w:sz w:val="24"/>
                <w:szCs w:val="24"/>
              </w:rPr>
              <w:t>experience</w:t>
            </w:r>
            <w:r w:rsidR="0096530F" w:rsidRPr="005A21DD">
              <w:rPr>
                <w:rFonts w:cstheme="minorHAnsi"/>
                <w:color w:val="000000" w:themeColor="text1"/>
                <w:sz w:val="24"/>
                <w:szCs w:val="24"/>
              </w:rPr>
              <w:t xml:space="preserve">. It may happen at the mercy seat or a sacred space. It </w:t>
            </w:r>
            <w:r w:rsidR="001B6871">
              <w:rPr>
                <w:rFonts w:cstheme="minorHAnsi"/>
                <w:color w:val="000000" w:themeColor="text1"/>
                <w:sz w:val="24"/>
                <w:szCs w:val="24"/>
              </w:rPr>
              <w:t xml:space="preserve">can </w:t>
            </w:r>
            <w:r w:rsidR="0096530F" w:rsidRPr="005A21DD">
              <w:rPr>
                <w:rFonts w:cstheme="minorHAnsi"/>
                <w:color w:val="000000" w:themeColor="text1"/>
                <w:sz w:val="24"/>
                <w:szCs w:val="24"/>
              </w:rPr>
              <w:t xml:space="preserve">happen naturally </w:t>
            </w:r>
            <w:r w:rsidRPr="005A21DD">
              <w:rPr>
                <w:rFonts w:cstheme="minorHAnsi"/>
                <w:color w:val="000000" w:themeColor="text1"/>
                <w:sz w:val="24"/>
                <w:szCs w:val="24"/>
              </w:rPr>
              <w:t xml:space="preserve">through </w:t>
            </w:r>
            <w:r w:rsidR="0096530F" w:rsidRPr="005A21DD">
              <w:rPr>
                <w:rFonts w:cstheme="minorHAnsi"/>
                <w:color w:val="000000" w:themeColor="text1"/>
                <w:sz w:val="24"/>
                <w:szCs w:val="24"/>
              </w:rPr>
              <w:t xml:space="preserve">a </w:t>
            </w:r>
            <w:r w:rsidRPr="005A21DD">
              <w:rPr>
                <w:rFonts w:cstheme="minorHAnsi"/>
                <w:color w:val="000000" w:themeColor="text1"/>
                <w:sz w:val="24"/>
                <w:szCs w:val="24"/>
              </w:rPr>
              <w:t xml:space="preserve">conversation.  </w:t>
            </w:r>
          </w:p>
          <w:p w14:paraId="3D67CF2A" w14:textId="77777777" w:rsidR="00754997" w:rsidRPr="005A21DD" w:rsidRDefault="00754997" w:rsidP="00754997">
            <w:pPr>
              <w:rPr>
                <w:rFonts w:cstheme="minorHAnsi"/>
                <w:color w:val="000000" w:themeColor="text1"/>
                <w:sz w:val="24"/>
                <w:szCs w:val="24"/>
              </w:rPr>
            </w:pPr>
          </w:p>
          <w:p w14:paraId="13B84AD5" w14:textId="7AF084B6" w:rsidR="00E137C5" w:rsidRPr="005A21DD" w:rsidRDefault="00754997" w:rsidP="00754997">
            <w:pPr>
              <w:rPr>
                <w:rFonts w:cstheme="minorHAnsi"/>
                <w:color w:val="000000" w:themeColor="text1"/>
                <w:sz w:val="24"/>
                <w:szCs w:val="24"/>
              </w:rPr>
            </w:pPr>
            <w:r w:rsidRPr="005A21DD">
              <w:rPr>
                <w:rFonts w:cstheme="minorHAnsi"/>
                <w:color w:val="000000" w:themeColor="text1"/>
                <w:sz w:val="24"/>
                <w:szCs w:val="24"/>
              </w:rPr>
              <w:t>I’ve noticed that every leader’s story around their sense of calling occurs in a different way:</w:t>
            </w:r>
          </w:p>
          <w:p w14:paraId="10D52B6B" w14:textId="77777777" w:rsidR="00754997" w:rsidRPr="005A21DD" w:rsidRDefault="00754997" w:rsidP="00B146FC">
            <w:pPr>
              <w:numPr>
                <w:ilvl w:val="0"/>
                <w:numId w:val="14"/>
              </w:numPr>
              <w:rPr>
                <w:rFonts w:cstheme="minorHAnsi"/>
                <w:color w:val="000000" w:themeColor="text1"/>
                <w:sz w:val="24"/>
                <w:szCs w:val="24"/>
              </w:rPr>
            </w:pPr>
            <w:r w:rsidRPr="005A21DD">
              <w:rPr>
                <w:rFonts w:cstheme="minorHAnsi"/>
                <w:color w:val="000000" w:themeColor="text1"/>
                <w:sz w:val="24"/>
                <w:szCs w:val="24"/>
              </w:rPr>
              <w:t>Some had a clear sense that God was asking them to do something.</w:t>
            </w:r>
          </w:p>
          <w:p w14:paraId="5CEF52CE" w14:textId="78202569" w:rsidR="00754997" w:rsidRDefault="00754997" w:rsidP="00B146FC">
            <w:pPr>
              <w:numPr>
                <w:ilvl w:val="0"/>
                <w:numId w:val="14"/>
              </w:numPr>
              <w:rPr>
                <w:rFonts w:cstheme="minorHAnsi"/>
                <w:color w:val="000000" w:themeColor="text1"/>
                <w:sz w:val="24"/>
                <w:szCs w:val="24"/>
              </w:rPr>
            </w:pPr>
            <w:r w:rsidRPr="005A21DD">
              <w:rPr>
                <w:rFonts w:cstheme="minorHAnsi"/>
                <w:color w:val="000000" w:themeColor="text1"/>
                <w:sz w:val="24"/>
                <w:szCs w:val="24"/>
              </w:rPr>
              <w:t>Others had a dramatic experience</w:t>
            </w:r>
            <w:r w:rsidR="00E137C5" w:rsidRPr="005A21DD">
              <w:rPr>
                <w:rFonts w:cstheme="minorHAnsi"/>
                <w:color w:val="000000" w:themeColor="text1"/>
                <w:sz w:val="24"/>
                <w:szCs w:val="24"/>
              </w:rPr>
              <w:t>.</w:t>
            </w:r>
          </w:p>
          <w:p w14:paraId="0448318C" w14:textId="77777777" w:rsidR="005A21DD" w:rsidRPr="005A21DD" w:rsidRDefault="005A21DD" w:rsidP="005A21DD">
            <w:pPr>
              <w:ind w:left="720"/>
              <w:rPr>
                <w:rFonts w:cstheme="minorHAnsi"/>
                <w:color w:val="000000" w:themeColor="text1"/>
                <w:sz w:val="24"/>
                <w:szCs w:val="24"/>
              </w:rPr>
            </w:pPr>
          </w:p>
          <w:p w14:paraId="644885BF" w14:textId="74A699CD" w:rsidR="00754997" w:rsidRPr="005A21DD" w:rsidRDefault="00754997" w:rsidP="00B146FC">
            <w:pPr>
              <w:numPr>
                <w:ilvl w:val="0"/>
                <w:numId w:val="14"/>
              </w:numPr>
              <w:rPr>
                <w:rFonts w:cstheme="minorHAnsi"/>
                <w:color w:val="000000" w:themeColor="text1"/>
                <w:sz w:val="24"/>
                <w:szCs w:val="24"/>
              </w:rPr>
            </w:pPr>
            <w:r w:rsidRPr="005A21DD">
              <w:rPr>
                <w:rFonts w:cstheme="minorHAnsi"/>
                <w:color w:val="000000" w:themeColor="text1"/>
                <w:sz w:val="24"/>
                <w:szCs w:val="24"/>
              </w:rPr>
              <w:lastRenderedPageBreak/>
              <w:t xml:space="preserve">Some </w:t>
            </w:r>
            <w:r w:rsidR="00E137C5" w:rsidRPr="005A21DD">
              <w:rPr>
                <w:rFonts w:cstheme="minorHAnsi"/>
                <w:color w:val="000000" w:themeColor="text1"/>
                <w:sz w:val="24"/>
                <w:szCs w:val="24"/>
              </w:rPr>
              <w:t>simply responded</w:t>
            </w:r>
            <w:r w:rsidRPr="005A21DD">
              <w:rPr>
                <w:rFonts w:cstheme="minorHAnsi"/>
                <w:color w:val="000000" w:themeColor="text1"/>
                <w:sz w:val="24"/>
                <w:szCs w:val="24"/>
              </w:rPr>
              <w:t xml:space="preserve"> to what they read in the Bible – again, coming back to the Great Commandment and Great Commission. </w:t>
            </w:r>
          </w:p>
          <w:p w14:paraId="4D3FD337" w14:textId="1B387765" w:rsidR="00754997" w:rsidRPr="005A21DD" w:rsidRDefault="00754997" w:rsidP="00B146FC">
            <w:pPr>
              <w:numPr>
                <w:ilvl w:val="0"/>
                <w:numId w:val="14"/>
              </w:numPr>
              <w:rPr>
                <w:rFonts w:cstheme="minorHAnsi"/>
                <w:color w:val="000000" w:themeColor="text1"/>
                <w:sz w:val="24"/>
                <w:szCs w:val="24"/>
              </w:rPr>
            </w:pPr>
            <w:r w:rsidRPr="005A21DD">
              <w:rPr>
                <w:rFonts w:cstheme="minorHAnsi"/>
                <w:color w:val="000000" w:themeColor="text1"/>
                <w:sz w:val="24"/>
                <w:szCs w:val="24"/>
              </w:rPr>
              <w:t>Others had a growing a sense</w:t>
            </w:r>
            <w:r w:rsidR="00E137C5" w:rsidRPr="005A21DD">
              <w:rPr>
                <w:rFonts w:cstheme="minorHAnsi"/>
                <w:color w:val="000000" w:themeColor="text1"/>
                <w:sz w:val="24"/>
                <w:szCs w:val="24"/>
              </w:rPr>
              <w:t xml:space="preserve"> of purpose and passion. </w:t>
            </w:r>
            <w:r w:rsidRPr="005A21DD">
              <w:rPr>
                <w:rFonts w:cstheme="minorHAnsi"/>
                <w:color w:val="000000" w:themeColor="text1"/>
                <w:sz w:val="24"/>
                <w:szCs w:val="24"/>
              </w:rPr>
              <w:t xml:space="preserve"> </w:t>
            </w:r>
          </w:p>
          <w:p w14:paraId="2496D53A" w14:textId="48E54435" w:rsidR="00754997" w:rsidRPr="005A21DD" w:rsidRDefault="00754997" w:rsidP="00B146FC">
            <w:pPr>
              <w:numPr>
                <w:ilvl w:val="0"/>
                <w:numId w:val="14"/>
              </w:numPr>
              <w:rPr>
                <w:rFonts w:cstheme="minorHAnsi"/>
                <w:color w:val="000000" w:themeColor="text1"/>
                <w:sz w:val="24"/>
                <w:szCs w:val="24"/>
              </w:rPr>
            </w:pPr>
            <w:r w:rsidRPr="005A21DD">
              <w:rPr>
                <w:rFonts w:cstheme="minorHAnsi"/>
                <w:color w:val="000000" w:themeColor="text1"/>
                <w:sz w:val="24"/>
                <w:szCs w:val="24"/>
              </w:rPr>
              <w:t xml:space="preserve">For some, Officership </w:t>
            </w:r>
            <w:r w:rsidR="00E137C5" w:rsidRPr="005A21DD">
              <w:rPr>
                <w:rFonts w:cstheme="minorHAnsi"/>
                <w:color w:val="000000" w:themeColor="text1"/>
                <w:sz w:val="24"/>
                <w:szCs w:val="24"/>
              </w:rPr>
              <w:t>i</w:t>
            </w:r>
            <w:r w:rsidRPr="005A21DD">
              <w:rPr>
                <w:rFonts w:cstheme="minorHAnsi"/>
                <w:color w:val="000000" w:themeColor="text1"/>
                <w:sz w:val="24"/>
                <w:szCs w:val="24"/>
              </w:rPr>
              <w:t>s the best way to outwork their calling.</w:t>
            </w:r>
          </w:p>
          <w:p w14:paraId="497EC94B" w14:textId="60110830" w:rsidR="00754997" w:rsidRPr="005A21DD" w:rsidRDefault="00754997" w:rsidP="00B146FC">
            <w:pPr>
              <w:numPr>
                <w:ilvl w:val="0"/>
                <w:numId w:val="14"/>
              </w:numPr>
              <w:rPr>
                <w:rFonts w:cstheme="minorHAnsi"/>
                <w:color w:val="000000" w:themeColor="text1"/>
                <w:sz w:val="24"/>
                <w:szCs w:val="24"/>
              </w:rPr>
            </w:pPr>
            <w:r w:rsidRPr="005A21DD">
              <w:rPr>
                <w:rFonts w:cstheme="minorHAnsi"/>
                <w:color w:val="000000" w:themeColor="text1"/>
                <w:sz w:val="24"/>
                <w:szCs w:val="24"/>
              </w:rPr>
              <w:t>Others came from a family whose parents we in ministry.</w:t>
            </w:r>
          </w:p>
          <w:p w14:paraId="1FFD1711" w14:textId="1DC06940" w:rsidR="00754997" w:rsidRPr="005A21DD" w:rsidRDefault="00754997" w:rsidP="00B146FC">
            <w:pPr>
              <w:numPr>
                <w:ilvl w:val="0"/>
                <w:numId w:val="14"/>
              </w:numPr>
              <w:rPr>
                <w:rFonts w:cstheme="minorHAnsi"/>
                <w:color w:val="000000" w:themeColor="text1"/>
                <w:sz w:val="24"/>
                <w:szCs w:val="24"/>
              </w:rPr>
            </w:pPr>
            <w:r w:rsidRPr="005A21DD">
              <w:rPr>
                <w:rFonts w:cstheme="minorHAnsi"/>
                <w:color w:val="000000" w:themeColor="text1"/>
                <w:sz w:val="24"/>
                <w:szCs w:val="24"/>
              </w:rPr>
              <w:t xml:space="preserve">Some had other leaders around them recognise a gift </w:t>
            </w:r>
            <w:r w:rsidR="00E137C5" w:rsidRPr="005A21DD">
              <w:rPr>
                <w:rFonts w:cstheme="minorHAnsi"/>
                <w:color w:val="000000" w:themeColor="text1"/>
                <w:sz w:val="24"/>
                <w:szCs w:val="24"/>
              </w:rPr>
              <w:t>and</w:t>
            </w:r>
            <w:r w:rsidRPr="005A21DD">
              <w:rPr>
                <w:rFonts w:cstheme="minorHAnsi"/>
                <w:color w:val="000000" w:themeColor="text1"/>
                <w:sz w:val="24"/>
                <w:szCs w:val="24"/>
              </w:rPr>
              <w:t xml:space="preserve"> calling to ministry and encouraged them to pursue it. </w:t>
            </w:r>
          </w:p>
          <w:p w14:paraId="01E057A8" w14:textId="77777777" w:rsidR="00754997" w:rsidRPr="005A21DD" w:rsidRDefault="00754997" w:rsidP="00754997">
            <w:pPr>
              <w:rPr>
                <w:rFonts w:cstheme="minorHAnsi"/>
                <w:color w:val="000000" w:themeColor="text1"/>
                <w:sz w:val="24"/>
                <w:szCs w:val="24"/>
              </w:rPr>
            </w:pPr>
          </w:p>
          <w:p w14:paraId="7B2567DD" w14:textId="10523C95" w:rsidR="0067648F" w:rsidRPr="005A21DD" w:rsidRDefault="00754997" w:rsidP="00F7590E">
            <w:pPr>
              <w:rPr>
                <w:rFonts w:cstheme="minorHAnsi"/>
                <w:color w:val="000000" w:themeColor="text1"/>
                <w:sz w:val="24"/>
                <w:szCs w:val="24"/>
              </w:rPr>
            </w:pPr>
            <w:r w:rsidRPr="005A21DD">
              <w:rPr>
                <w:rFonts w:cstheme="minorHAnsi"/>
                <w:color w:val="000000" w:themeColor="text1"/>
                <w:sz w:val="24"/>
                <w:szCs w:val="24"/>
              </w:rPr>
              <w:t>There are lots of ways calling can occur.</w:t>
            </w:r>
            <w:r w:rsidR="00E137C5" w:rsidRPr="005A21DD">
              <w:rPr>
                <w:rFonts w:cstheme="minorHAnsi"/>
                <w:color w:val="000000" w:themeColor="text1"/>
                <w:sz w:val="24"/>
                <w:szCs w:val="24"/>
              </w:rPr>
              <w:t xml:space="preserve"> </w:t>
            </w:r>
            <w:r w:rsidRPr="005A21DD">
              <w:rPr>
                <w:rFonts w:cstheme="minorHAnsi"/>
                <w:color w:val="000000" w:themeColor="text1"/>
                <w:sz w:val="24"/>
                <w:szCs w:val="24"/>
              </w:rPr>
              <w:t xml:space="preserve">What is common however, is that all of these leaders knew there was something simmering away on the inside, something deep down they felt they should be doing. </w:t>
            </w:r>
          </w:p>
          <w:p w14:paraId="3DEACE6F" w14:textId="10E965A8" w:rsidR="00E137C5" w:rsidRPr="005A21DD" w:rsidRDefault="00E137C5" w:rsidP="00F7590E">
            <w:pPr>
              <w:rPr>
                <w:rFonts w:cstheme="minorHAnsi"/>
                <w:color w:val="000000"/>
                <w:sz w:val="24"/>
                <w:szCs w:val="24"/>
              </w:rPr>
            </w:pPr>
          </w:p>
          <w:p w14:paraId="66E2BDA7" w14:textId="284B497A" w:rsidR="00E137C5" w:rsidRPr="005A21DD" w:rsidRDefault="00E137C5" w:rsidP="00E137C5">
            <w:pPr>
              <w:rPr>
                <w:rFonts w:cstheme="minorHAnsi"/>
                <w:color w:val="000000" w:themeColor="text1"/>
                <w:sz w:val="24"/>
                <w:szCs w:val="24"/>
              </w:rPr>
            </w:pPr>
            <w:r w:rsidRPr="005A21DD">
              <w:rPr>
                <w:rFonts w:cstheme="minorHAnsi"/>
                <w:color w:val="000000"/>
                <w:sz w:val="24"/>
                <w:szCs w:val="24"/>
              </w:rPr>
              <w:t>I think at this stage we need to remember that c</w:t>
            </w:r>
            <w:r w:rsidRPr="005A21DD">
              <w:rPr>
                <w:rFonts w:cstheme="minorHAnsi"/>
                <w:color w:val="000000" w:themeColor="text1"/>
                <w:sz w:val="24"/>
                <w:szCs w:val="24"/>
              </w:rPr>
              <w:t xml:space="preserve">alling is not an end in and of itself – it has a purpose, and that purpose is about ministering to others. God has a world that needs to experience the love and person of Jesus. </w:t>
            </w:r>
          </w:p>
          <w:p w14:paraId="64ED85AB" w14:textId="2392A95B" w:rsidR="00E137C5" w:rsidRPr="005A21DD" w:rsidRDefault="00E137C5" w:rsidP="00F7590E">
            <w:pPr>
              <w:rPr>
                <w:rFonts w:cstheme="minorHAnsi"/>
                <w:color w:val="000000"/>
                <w:sz w:val="24"/>
                <w:szCs w:val="24"/>
              </w:rPr>
            </w:pPr>
          </w:p>
          <w:p w14:paraId="1D1E0A42" w14:textId="77777777" w:rsidR="0096530F" w:rsidRPr="005A21DD" w:rsidRDefault="0096530F" w:rsidP="0096530F">
            <w:pPr>
              <w:rPr>
                <w:rFonts w:cstheme="minorHAnsi"/>
                <w:color w:val="000000" w:themeColor="text1"/>
                <w:sz w:val="24"/>
                <w:szCs w:val="24"/>
              </w:rPr>
            </w:pPr>
            <w:r w:rsidRPr="005A21DD">
              <w:rPr>
                <w:rFonts w:cstheme="minorHAnsi"/>
                <w:color w:val="000000" w:themeColor="text1"/>
                <w:sz w:val="24"/>
                <w:szCs w:val="24"/>
              </w:rPr>
              <w:t xml:space="preserve">I like what John Ortberg, a pastor in America writes, </w:t>
            </w:r>
            <w:r w:rsidRPr="00C46326">
              <w:rPr>
                <w:rFonts w:cstheme="minorHAnsi"/>
                <w:b/>
                <w:bCs/>
                <w:color w:val="000000" w:themeColor="text1"/>
                <w:sz w:val="24"/>
                <w:szCs w:val="24"/>
              </w:rPr>
              <w:t>“</w:t>
            </w:r>
            <w:r w:rsidRPr="00C46326">
              <w:rPr>
                <w:rFonts w:cstheme="minorHAnsi"/>
                <w:b/>
                <w:bCs/>
                <w:i/>
                <w:iCs/>
                <w:color w:val="000000" w:themeColor="text1"/>
                <w:sz w:val="24"/>
                <w:szCs w:val="24"/>
              </w:rPr>
              <w:t>People with strongest and healthiest sense of calling are not obsessed with their calling. They are preoccupied with the Caller</w:t>
            </w:r>
            <w:r w:rsidRPr="00C46326">
              <w:rPr>
                <w:rFonts w:cstheme="minorHAnsi"/>
                <w:b/>
                <w:bCs/>
                <w:color w:val="000000" w:themeColor="text1"/>
                <w:sz w:val="24"/>
                <w:szCs w:val="24"/>
              </w:rPr>
              <w:t>.”</w:t>
            </w:r>
          </w:p>
          <w:p w14:paraId="2DE9313F" w14:textId="3194CD58" w:rsidR="00754997" w:rsidRPr="005A21DD" w:rsidRDefault="00754997" w:rsidP="00E137C5">
            <w:pPr>
              <w:rPr>
                <w:rFonts w:cstheme="minorHAnsi"/>
                <w:color w:val="000000"/>
                <w:sz w:val="24"/>
                <w:szCs w:val="24"/>
              </w:rPr>
            </w:pPr>
          </w:p>
        </w:tc>
      </w:tr>
      <w:tr w:rsidR="00675C61" w:rsidRPr="005A21DD" w14:paraId="7DFEA439"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3E56A149" w14:textId="19D2E29B" w:rsidR="00675C61" w:rsidRPr="005A21DD" w:rsidRDefault="00675C61" w:rsidP="00C46326">
            <w:pPr>
              <w:autoSpaceDE w:val="0"/>
              <w:autoSpaceDN w:val="0"/>
              <w:adjustRightInd w:val="0"/>
              <w:spacing w:line="276" w:lineRule="auto"/>
              <w:rPr>
                <w:rFonts w:cstheme="minorHAnsi"/>
                <w:b/>
                <w:color w:val="000000"/>
                <w:sz w:val="24"/>
                <w:szCs w:val="24"/>
              </w:rPr>
            </w:pPr>
            <w:r w:rsidRPr="005A21DD">
              <w:rPr>
                <w:rFonts w:cstheme="minorHAnsi"/>
                <w:b/>
                <w:color w:val="000000"/>
                <w:sz w:val="24"/>
                <w:szCs w:val="24"/>
              </w:rPr>
              <w:t>P</w:t>
            </w:r>
            <w:r w:rsidR="004503D5">
              <w:rPr>
                <w:rFonts w:cstheme="minorHAnsi"/>
                <w:b/>
                <w:color w:val="000000"/>
                <w:sz w:val="24"/>
                <w:szCs w:val="24"/>
              </w:rPr>
              <w:t>oint</w:t>
            </w:r>
            <w:r w:rsidRPr="005A21DD">
              <w:rPr>
                <w:rFonts w:cstheme="minorHAnsi"/>
                <w:b/>
                <w:color w:val="000000"/>
                <w:sz w:val="24"/>
                <w:szCs w:val="24"/>
              </w:rPr>
              <w:t xml:space="preserve"> </w:t>
            </w:r>
            <w:r w:rsidR="005A21DD" w:rsidRPr="005A21DD">
              <w:rPr>
                <w:rFonts w:cstheme="minorHAnsi"/>
                <w:b/>
                <w:color w:val="000000"/>
                <w:sz w:val="24"/>
                <w:szCs w:val="24"/>
              </w:rPr>
              <w:t>4</w:t>
            </w:r>
            <w:r w:rsidR="004503D5">
              <w:rPr>
                <w:rFonts w:cstheme="minorHAnsi"/>
                <w:b/>
                <w:color w:val="000000"/>
                <w:sz w:val="24"/>
                <w:szCs w:val="24"/>
              </w:rPr>
              <w:t>.</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1C7635E7" w14:textId="193E382D" w:rsidR="007C63CD" w:rsidRPr="005A21DD" w:rsidRDefault="005A21DD" w:rsidP="00ED4214">
            <w:pPr>
              <w:rPr>
                <w:rFonts w:cstheme="minorHAnsi"/>
                <w:sz w:val="24"/>
                <w:szCs w:val="24"/>
              </w:rPr>
            </w:pPr>
            <w:r w:rsidRPr="005A21DD">
              <w:rPr>
                <w:rFonts w:cstheme="minorHAnsi"/>
                <w:sz w:val="24"/>
                <w:szCs w:val="24"/>
              </w:rPr>
              <w:t>Calling can occur in a number of ways.</w:t>
            </w:r>
          </w:p>
        </w:tc>
      </w:tr>
      <w:tr w:rsidR="00754997" w:rsidRPr="005A21DD" w14:paraId="01A19CF3" w14:textId="77777777" w:rsidTr="005850C5">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cPr>
          <w:p w14:paraId="6010A0CC" w14:textId="6672013C" w:rsidR="00754997" w:rsidRPr="005A21DD" w:rsidRDefault="00754997" w:rsidP="00B470C3">
            <w:pPr>
              <w:autoSpaceDE w:val="0"/>
              <w:autoSpaceDN w:val="0"/>
              <w:adjustRightInd w:val="0"/>
              <w:spacing w:line="276" w:lineRule="auto"/>
              <w:rPr>
                <w:rFonts w:cstheme="minorHAnsi"/>
                <w:b/>
                <w:color w:val="000000"/>
                <w:sz w:val="24"/>
                <w:szCs w:val="24"/>
              </w:rPr>
            </w:pPr>
            <w:r w:rsidRPr="005A21DD">
              <w:rPr>
                <w:rFonts w:cstheme="minorHAnsi"/>
                <w:b/>
                <w:color w:val="000000"/>
                <w:sz w:val="24"/>
                <w:szCs w:val="24"/>
              </w:rPr>
              <w:t>Transition</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cPr>
          <w:p w14:paraId="78F59D54" w14:textId="2BCEF11C" w:rsidR="00754997" w:rsidRPr="00C46326" w:rsidRDefault="00754997" w:rsidP="00675C61">
            <w:pPr>
              <w:rPr>
                <w:rFonts w:cstheme="minorHAnsi"/>
                <w:color w:val="000000" w:themeColor="text1"/>
                <w:sz w:val="24"/>
                <w:szCs w:val="24"/>
              </w:rPr>
            </w:pPr>
            <w:r w:rsidRPr="005A21DD">
              <w:rPr>
                <w:rFonts w:cstheme="minorHAnsi"/>
                <w:color w:val="000000" w:themeColor="text1"/>
                <w:sz w:val="24"/>
                <w:szCs w:val="24"/>
              </w:rPr>
              <w:t xml:space="preserve">The final question I’d like to touch on is: when does God want us to step into our calling?  </w:t>
            </w:r>
          </w:p>
        </w:tc>
      </w:tr>
      <w:tr w:rsidR="00754997" w:rsidRPr="005A21DD" w14:paraId="48F2447A" w14:textId="77777777" w:rsidTr="00754997">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340895CE" w14:textId="77777777" w:rsidR="00754997" w:rsidRPr="005A21DD" w:rsidRDefault="00754997" w:rsidP="00B470C3">
            <w:pPr>
              <w:autoSpaceDE w:val="0"/>
              <w:autoSpaceDN w:val="0"/>
              <w:adjustRightInd w:val="0"/>
              <w:spacing w:line="276" w:lineRule="auto"/>
              <w:rPr>
                <w:rFonts w:cstheme="minorHAnsi"/>
                <w:b/>
                <w:color w:val="000000"/>
                <w:sz w:val="24"/>
                <w:szCs w:val="24"/>
              </w:rPr>
            </w:pPr>
          </w:p>
          <w:p w14:paraId="7AE54C75" w14:textId="77777777" w:rsidR="005A21DD" w:rsidRPr="005A21DD" w:rsidRDefault="005A21DD" w:rsidP="00B470C3">
            <w:pPr>
              <w:autoSpaceDE w:val="0"/>
              <w:autoSpaceDN w:val="0"/>
              <w:adjustRightInd w:val="0"/>
              <w:spacing w:line="276" w:lineRule="auto"/>
              <w:rPr>
                <w:rFonts w:cstheme="minorHAnsi"/>
                <w:b/>
                <w:color w:val="000000"/>
                <w:sz w:val="24"/>
                <w:szCs w:val="24"/>
              </w:rPr>
            </w:pPr>
            <w:r w:rsidRPr="005A21DD">
              <w:rPr>
                <w:rFonts w:cstheme="minorHAnsi"/>
                <w:b/>
                <w:color w:val="000000"/>
                <w:sz w:val="24"/>
                <w:szCs w:val="24"/>
              </w:rPr>
              <w:t>5</w:t>
            </w:r>
            <w:r w:rsidR="00E272D6" w:rsidRPr="005A21DD">
              <w:rPr>
                <w:rFonts w:cstheme="minorHAnsi"/>
                <w:b/>
                <w:color w:val="000000"/>
                <w:sz w:val="24"/>
                <w:szCs w:val="24"/>
              </w:rPr>
              <w:t>.</w:t>
            </w:r>
          </w:p>
          <w:p w14:paraId="0C7F95D5" w14:textId="49B3133F" w:rsidR="00E137C5" w:rsidRPr="005A21DD" w:rsidRDefault="00E137C5" w:rsidP="00B470C3">
            <w:pPr>
              <w:autoSpaceDE w:val="0"/>
              <w:autoSpaceDN w:val="0"/>
              <w:adjustRightInd w:val="0"/>
              <w:spacing w:line="276" w:lineRule="auto"/>
              <w:rPr>
                <w:rFonts w:cstheme="minorHAnsi"/>
                <w:b/>
                <w:color w:val="000000"/>
                <w:sz w:val="24"/>
                <w:szCs w:val="24"/>
              </w:rPr>
            </w:pPr>
            <w:r w:rsidRPr="005A21DD">
              <w:rPr>
                <w:rFonts w:cstheme="minorHAnsi"/>
                <w:b/>
                <w:color w:val="000000"/>
                <w:sz w:val="24"/>
                <w:szCs w:val="24"/>
              </w:rPr>
              <w:t xml:space="preserve">God’s what and God’s when </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8910AE3" w14:textId="77777777" w:rsidR="00754997" w:rsidRPr="005A21DD" w:rsidRDefault="00754997" w:rsidP="00675C61">
            <w:pPr>
              <w:rPr>
                <w:rFonts w:cstheme="minorHAnsi"/>
                <w:sz w:val="24"/>
                <w:szCs w:val="24"/>
              </w:rPr>
            </w:pPr>
          </w:p>
          <w:p w14:paraId="7F5B92F5" w14:textId="6447068F" w:rsidR="00754997" w:rsidRPr="005A21DD" w:rsidRDefault="00754997" w:rsidP="00754997">
            <w:pPr>
              <w:rPr>
                <w:rFonts w:cstheme="minorHAnsi"/>
                <w:color w:val="000000" w:themeColor="text1"/>
                <w:sz w:val="24"/>
                <w:szCs w:val="24"/>
              </w:rPr>
            </w:pPr>
            <w:r w:rsidRPr="005A21DD">
              <w:rPr>
                <w:rFonts w:cstheme="minorHAnsi"/>
                <w:color w:val="000000" w:themeColor="text1"/>
                <w:sz w:val="24"/>
                <w:szCs w:val="24"/>
              </w:rPr>
              <w:t xml:space="preserve">Over the years, I’ve learned that God’s </w:t>
            </w:r>
            <w:r w:rsidRPr="005A21DD">
              <w:rPr>
                <w:rFonts w:cstheme="minorHAnsi"/>
                <w:color w:val="000000" w:themeColor="text1"/>
                <w:sz w:val="24"/>
                <w:szCs w:val="24"/>
                <w:u w:val="single"/>
              </w:rPr>
              <w:t>what</w:t>
            </w:r>
            <w:r w:rsidRPr="005A21DD">
              <w:rPr>
                <w:rFonts w:cstheme="minorHAnsi"/>
                <w:color w:val="000000" w:themeColor="text1"/>
                <w:sz w:val="24"/>
                <w:szCs w:val="24"/>
              </w:rPr>
              <w:t xml:space="preserve"> is different from God’s </w:t>
            </w:r>
            <w:r w:rsidRPr="005A21DD">
              <w:rPr>
                <w:rFonts w:cstheme="minorHAnsi"/>
                <w:color w:val="000000" w:themeColor="text1"/>
                <w:sz w:val="24"/>
                <w:szCs w:val="24"/>
                <w:u w:val="single"/>
              </w:rPr>
              <w:t>when</w:t>
            </w:r>
            <w:r w:rsidRPr="005A21DD">
              <w:rPr>
                <w:rFonts w:cstheme="minorHAnsi"/>
                <w:color w:val="000000" w:themeColor="text1"/>
                <w:sz w:val="24"/>
                <w:szCs w:val="24"/>
              </w:rPr>
              <w:t>.</w:t>
            </w:r>
            <w:r w:rsidR="00E137C5" w:rsidRPr="005A21DD">
              <w:rPr>
                <w:rFonts w:cstheme="minorHAnsi"/>
                <w:color w:val="000000" w:themeColor="text1"/>
                <w:sz w:val="24"/>
                <w:szCs w:val="24"/>
              </w:rPr>
              <w:t xml:space="preserve"> </w:t>
            </w:r>
          </w:p>
          <w:p w14:paraId="6514DEF7" w14:textId="7C69A8A0" w:rsidR="00754997" w:rsidRPr="005A21DD" w:rsidRDefault="00754997" w:rsidP="00B146FC">
            <w:pPr>
              <w:pStyle w:val="ListParagraph"/>
              <w:numPr>
                <w:ilvl w:val="0"/>
                <w:numId w:val="15"/>
              </w:numPr>
              <w:rPr>
                <w:rFonts w:cstheme="minorHAnsi"/>
                <w:color w:val="000000" w:themeColor="text1"/>
                <w:sz w:val="24"/>
                <w:szCs w:val="24"/>
              </w:rPr>
            </w:pPr>
            <w:r w:rsidRPr="005A21DD">
              <w:rPr>
                <w:rFonts w:cstheme="minorHAnsi"/>
                <w:color w:val="000000" w:themeColor="text1"/>
                <w:sz w:val="24"/>
                <w:szCs w:val="24"/>
              </w:rPr>
              <w:t xml:space="preserve">When it comes to the </w:t>
            </w:r>
            <w:r w:rsidR="00E137C5" w:rsidRPr="005A21DD">
              <w:rPr>
                <w:rFonts w:cstheme="minorHAnsi"/>
                <w:color w:val="000000" w:themeColor="text1"/>
                <w:sz w:val="24"/>
                <w:szCs w:val="24"/>
              </w:rPr>
              <w:t>general</w:t>
            </w:r>
            <w:r w:rsidRPr="005A21DD">
              <w:rPr>
                <w:rFonts w:cstheme="minorHAnsi"/>
                <w:color w:val="000000" w:themeColor="text1"/>
                <w:sz w:val="24"/>
                <w:szCs w:val="24"/>
              </w:rPr>
              <w:t xml:space="preserve"> </w:t>
            </w:r>
            <w:r w:rsidR="00E137C5" w:rsidRPr="005A21DD">
              <w:rPr>
                <w:rFonts w:cstheme="minorHAnsi"/>
                <w:color w:val="000000" w:themeColor="text1"/>
                <w:sz w:val="24"/>
                <w:szCs w:val="24"/>
              </w:rPr>
              <w:t>c</w:t>
            </w:r>
            <w:r w:rsidRPr="005A21DD">
              <w:rPr>
                <w:rFonts w:cstheme="minorHAnsi"/>
                <w:color w:val="000000" w:themeColor="text1"/>
                <w:sz w:val="24"/>
                <w:szCs w:val="24"/>
              </w:rPr>
              <w:t xml:space="preserve">alling (the great commandment and the great commission), I think we can all agree it’s always the right time to </w:t>
            </w:r>
            <w:r w:rsidR="00E137C5" w:rsidRPr="005A21DD">
              <w:rPr>
                <w:rFonts w:cstheme="minorHAnsi"/>
                <w:color w:val="000000" w:themeColor="text1"/>
                <w:sz w:val="24"/>
                <w:szCs w:val="24"/>
              </w:rPr>
              <w:t xml:space="preserve">share the love of Jesus with others. </w:t>
            </w:r>
          </w:p>
          <w:p w14:paraId="7C770579" w14:textId="77777777" w:rsidR="005A21DD" w:rsidRPr="005A21DD" w:rsidRDefault="005A21DD" w:rsidP="005A21DD">
            <w:pPr>
              <w:pStyle w:val="ListParagraph"/>
              <w:rPr>
                <w:rFonts w:cstheme="minorHAnsi"/>
                <w:color w:val="000000" w:themeColor="text1"/>
                <w:sz w:val="24"/>
                <w:szCs w:val="24"/>
              </w:rPr>
            </w:pPr>
          </w:p>
          <w:p w14:paraId="3B91DCA4" w14:textId="7D19DCD4" w:rsidR="00754997" w:rsidRPr="005A21DD" w:rsidRDefault="00754997" w:rsidP="00754997">
            <w:pPr>
              <w:pStyle w:val="ListParagraph"/>
              <w:numPr>
                <w:ilvl w:val="0"/>
                <w:numId w:val="15"/>
              </w:numPr>
              <w:rPr>
                <w:rFonts w:cstheme="minorHAnsi"/>
                <w:color w:val="000000" w:themeColor="text1"/>
                <w:sz w:val="24"/>
                <w:szCs w:val="24"/>
              </w:rPr>
            </w:pPr>
            <w:r w:rsidRPr="005A21DD">
              <w:rPr>
                <w:rFonts w:cstheme="minorHAnsi"/>
                <w:color w:val="000000" w:themeColor="text1"/>
                <w:sz w:val="24"/>
                <w:szCs w:val="24"/>
              </w:rPr>
              <w:t xml:space="preserve">When it comes to a specific call, sometimes things happen straight away, other times, it’s a </w:t>
            </w:r>
            <w:r w:rsidR="00E137C5" w:rsidRPr="005A21DD">
              <w:rPr>
                <w:rFonts w:cstheme="minorHAnsi"/>
                <w:color w:val="000000" w:themeColor="text1"/>
                <w:sz w:val="24"/>
                <w:szCs w:val="24"/>
              </w:rPr>
              <w:t xml:space="preserve">long </w:t>
            </w:r>
            <w:r w:rsidRPr="005A21DD">
              <w:rPr>
                <w:rFonts w:cstheme="minorHAnsi"/>
                <w:color w:val="000000" w:themeColor="text1"/>
                <w:sz w:val="24"/>
                <w:szCs w:val="24"/>
              </w:rPr>
              <w:t>process</w:t>
            </w:r>
            <w:r w:rsidR="00E137C5" w:rsidRPr="005A21DD">
              <w:rPr>
                <w:rFonts w:cstheme="minorHAnsi"/>
                <w:color w:val="000000" w:themeColor="text1"/>
                <w:sz w:val="24"/>
                <w:szCs w:val="24"/>
              </w:rPr>
              <w:t>.</w:t>
            </w:r>
          </w:p>
          <w:p w14:paraId="125C5999" w14:textId="77777777" w:rsidR="005A21DD" w:rsidRPr="005A21DD" w:rsidRDefault="005A21DD" w:rsidP="005A21DD">
            <w:pPr>
              <w:pStyle w:val="ListParagraph"/>
              <w:rPr>
                <w:rFonts w:cstheme="minorHAnsi"/>
                <w:color w:val="000000" w:themeColor="text1"/>
                <w:sz w:val="24"/>
                <w:szCs w:val="24"/>
              </w:rPr>
            </w:pPr>
          </w:p>
          <w:p w14:paraId="6439A42E" w14:textId="083ACDC2" w:rsidR="005A21DD" w:rsidRPr="005A21DD" w:rsidRDefault="005A21DD" w:rsidP="005A21DD">
            <w:pPr>
              <w:rPr>
                <w:rFonts w:cstheme="minorHAnsi"/>
                <w:color w:val="000000" w:themeColor="text1"/>
                <w:sz w:val="24"/>
                <w:szCs w:val="24"/>
              </w:rPr>
            </w:pPr>
            <w:r w:rsidRPr="005A21DD">
              <w:rPr>
                <w:rFonts w:cstheme="minorHAnsi"/>
                <w:color w:val="000000" w:themeColor="text1"/>
                <w:sz w:val="24"/>
                <w:szCs w:val="24"/>
              </w:rPr>
              <w:t>It’s important to discern the timing of God.</w:t>
            </w:r>
          </w:p>
          <w:p w14:paraId="3A719EB4" w14:textId="34E29027" w:rsidR="00E137C5" w:rsidRPr="005A21DD" w:rsidRDefault="00E137C5" w:rsidP="00E137C5">
            <w:pPr>
              <w:rPr>
                <w:rFonts w:cstheme="minorHAnsi"/>
                <w:color w:val="000000" w:themeColor="text1"/>
                <w:sz w:val="24"/>
                <w:szCs w:val="24"/>
              </w:rPr>
            </w:pPr>
          </w:p>
          <w:p w14:paraId="72C0F9B0" w14:textId="7BF0F578" w:rsidR="00E137C5" w:rsidRPr="005A21DD" w:rsidRDefault="00E137C5" w:rsidP="00E137C5">
            <w:pPr>
              <w:rPr>
                <w:rFonts w:cstheme="minorHAnsi"/>
                <w:color w:val="000000" w:themeColor="text1"/>
                <w:sz w:val="24"/>
                <w:szCs w:val="24"/>
              </w:rPr>
            </w:pPr>
            <w:r w:rsidRPr="005A21DD">
              <w:rPr>
                <w:rFonts w:cstheme="minorHAnsi"/>
                <w:color w:val="000000" w:themeColor="text1"/>
                <w:sz w:val="24"/>
                <w:szCs w:val="24"/>
              </w:rPr>
              <w:t xml:space="preserve">There is a gap we sometimes need to journey through and discern with the help of other leaders around us. </w:t>
            </w:r>
            <w:r w:rsidR="005A21DD" w:rsidRPr="005A21DD">
              <w:rPr>
                <w:rFonts w:cstheme="minorHAnsi"/>
                <w:color w:val="000000" w:themeColor="text1"/>
                <w:sz w:val="24"/>
                <w:szCs w:val="24"/>
              </w:rPr>
              <w:t>It could be for our development. It could be to grow our capacity. We may need to learn new skills. Every season has a reason.</w:t>
            </w:r>
          </w:p>
          <w:p w14:paraId="029A8212" w14:textId="77777777" w:rsidR="00E137C5" w:rsidRPr="005A21DD" w:rsidRDefault="00E137C5" w:rsidP="00E137C5">
            <w:pPr>
              <w:rPr>
                <w:rFonts w:cstheme="minorHAnsi"/>
                <w:color w:val="000000" w:themeColor="text1"/>
                <w:sz w:val="24"/>
                <w:szCs w:val="24"/>
              </w:rPr>
            </w:pPr>
          </w:p>
          <w:p w14:paraId="66099341" w14:textId="42AFF54B" w:rsidR="00754997" w:rsidRPr="005A21DD" w:rsidRDefault="00754997" w:rsidP="00754997">
            <w:pPr>
              <w:rPr>
                <w:rFonts w:cstheme="minorHAnsi"/>
                <w:color w:val="000000" w:themeColor="text1"/>
                <w:sz w:val="24"/>
                <w:szCs w:val="24"/>
              </w:rPr>
            </w:pPr>
            <w:r w:rsidRPr="005A21DD">
              <w:rPr>
                <w:rFonts w:cstheme="minorHAnsi"/>
                <w:color w:val="000000" w:themeColor="text1"/>
                <w:sz w:val="24"/>
                <w:szCs w:val="24"/>
              </w:rPr>
              <w:t xml:space="preserve">If you </w:t>
            </w:r>
            <w:r w:rsidR="00E137C5" w:rsidRPr="005A21DD">
              <w:rPr>
                <w:rFonts w:cstheme="minorHAnsi"/>
                <w:color w:val="000000" w:themeColor="text1"/>
                <w:sz w:val="24"/>
                <w:szCs w:val="24"/>
              </w:rPr>
              <w:t xml:space="preserve">do </w:t>
            </w:r>
            <w:r w:rsidRPr="005A21DD">
              <w:rPr>
                <w:rFonts w:cstheme="minorHAnsi"/>
                <w:color w:val="000000" w:themeColor="text1"/>
                <w:sz w:val="24"/>
                <w:szCs w:val="24"/>
              </w:rPr>
              <w:t xml:space="preserve">sense God is calling you, I encourage you to speak to </w:t>
            </w:r>
            <w:r w:rsidR="00E137C5" w:rsidRPr="005A21DD">
              <w:rPr>
                <w:rFonts w:cstheme="minorHAnsi"/>
                <w:color w:val="000000" w:themeColor="text1"/>
                <w:sz w:val="24"/>
                <w:szCs w:val="24"/>
              </w:rPr>
              <w:t xml:space="preserve">someone about it today. </w:t>
            </w:r>
          </w:p>
          <w:p w14:paraId="29414B63" w14:textId="77777777" w:rsidR="00754997" w:rsidRPr="005A21DD" w:rsidRDefault="00754997" w:rsidP="00754997">
            <w:pPr>
              <w:rPr>
                <w:rFonts w:cstheme="minorHAnsi"/>
                <w:color w:val="000000" w:themeColor="text1"/>
                <w:sz w:val="24"/>
                <w:szCs w:val="24"/>
              </w:rPr>
            </w:pPr>
          </w:p>
          <w:p w14:paraId="5758D329" w14:textId="5D62F735" w:rsidR="00754997" w:rsidRPr="005A21DD" w:rsidRDefault="00754997" w:rsidP="00754997">
            <w:pPr>
              <w:rPr>
                <w:rFonts w:cstheme="minorHAnsi"/>
                <w:color w:val="000000" w:themeColor="text1"/>
                <w:sz w:val="24"/>
                <w:szCs w:val="24"/>
              </w:rPr>
            </w:pPr>
            <w:r w:rsidRPr="005A21DD">
              <w:rPr>
                <w:rFonts w:cstheme="minorHAnsi"/>
                <w:color w:val="000000" w:themeColor="text1"/>
                <w:sz w:val="24"/>
                <w:szCs w:val="24"/>
              </w:rPr>
              <w:t xml:space="preserve">If you feel a specific call to the mission of The Salvation Army, </w:t>
            </w:r>
            <w:r w:rsidR="00E137C5" w:rsidRPr="005A21DD">
              <w:rPr>
                <w:rFonts w:cstheme="minorHAnsi"/>
                <w:color w:val="000000" w:themeColor="text1"/>
                <w:sz w:val="24"/>
                <w:szCs w:val="24"/>
              </w:rPr>
              <w:t>be it</w:t>
            </w:r>
            <w:r w:rsidRPr="005A21DD">
              <w:rPr>
                <w:rFonts w:cstheme="minorHAnsi"/>
                <w:color w:val="000000" w:themeColor="text1"/>
                <w:sz w:val="24"/>
                <w:szCs w:val="24"/>
              </w:rPr>
              <w:t xml:space="preserve"> as a </w:t>
            </w:r>
            <w:r w:rsidR="00E137C5" w:rsidRPr="005A21DD">
              <w:rPr>
                <w:rFonts w:cstheme="minorHAnsi"/>
                <w:color w:val="000000" w:themeColor="text1"/>
                <w:sz w:val="24"/>
                <w:szCs w:val="24"/>
              </w:rPr>
              <w:t xml:space="preserve">local </w:t>
            </w:r>
            <w:r w:rsidRPr="005A21DD">
              <w:rPr>
                <w:rFonts w:cstheme="minorHAnsi"/>
                <w:color w:val="000000" w:themeColor="text1"/>
                <w:sz w:val="24"/>
                <w:szCs w:val="24"/>
              </w:rPr>
              <w:t>leader</w:t>
            </w:r>
            <w:r w:rsidR="00E137C5" w:rsidRPr="005A21DD">
              <w:rPr>
                <w:rFonts w:cstheme="minorHAnsi"/>
                <w:color w:val="000000" w:themeColor="text1"/>
                <w:sz w:val="24"/>
                <w:szCs w:val="24"/>
              </w:rPr>
              <w:t>, or as an Officer</w:t>
            </w:r>
            <w:r w:rsidRPr="005A21DD">
              <w:rPr>
                <w:rFonts w:cstheme="minorHAnsi"/>
                <w:color w:val="000000" w:themeColor="text1"/>
                <w:sz w:val="24"/>
                <w:szCs w:val="24"/>
              </w:rPr>
              <w:t xml:space="preserve">, or </w:t>
            </w:r>
            <w:r w:rsidR="00E137C5" w:rsidRPr="005A21DD">
              <w:rPr>
                <w:rFonts w:cstheme="minorHAnsi"/>
                <w:color w:val="000000" w:themeColor="text1"/>
                <w:sz w:val="24"/>
                <w:szCs w:val="24"/>
              </w:rPr>
              <w:t>if you are interested in other options (e.g.</w:t>
            </w:r>
            <w:r w:rsidRPr="005A21DD">
              <w:rPr>
                <w:rFonts w:cstheme="minorHAnsi"/>
                <w:color w:val="000000" w:themeColor="text1"/>
                <w:sz w:val="24"/>
                <w:szCs w:val="24"/>
              </w:rPr>
              <w:t xml:space="preserve"> </w:t>
            </w:r>
            <w:r w:rsidR="00E137C5" w:rsidRPr="005A21DD">
              <w:rPr>
                <w:rFonts w:cstheme="minorHAnsi"/>
                <w:color w:val="000000" w:themeColor="text1"/>
                <w:sz w:val="24"/>
                <w:szCs w:val="24"/>
              </w:rPr>
              <w:t xml:space="preserve">serving as an </w:t>
            </w:r>
            <w:r w:rsidRPr="005A21DD">
              <w:rPr>
                <w:rFonts w:cstheme="minorHAnsi"/>
                <w:color w:val="000000" w:themeColor="text1"/>
                <w:sz w:val="24"/>
                <w:szCs w:val="24"/>
              </w:rPr>
              <w:t>Auxiliary Lieuten</w:t>
            </w:r>
            <w:r w:rsidR="00E137C5" w:rsidRPr="005A21DD">
              <w:rPr>
                <w:rFonts w:cstheme="minorHAnsi"/>
                <w:color w:val="000000" w:themeColor="text1"/>
                <w:sz w:val="24"/>
                <w:szCs w:val="24"/>
              </w:rPr>
              <w:t xml:space="preserve">ant) </w:t>
            </w:r>
            <w:r w:rsidRPr="005A21DD">
              <w:rPr>
                <w:rFonts w:cstheme="minorHAnsi"/>
                <w:color w:val="000000" w:themeColor="text1"/>
                <w:sz w:val="24"/>
                <w:szCs w:val="24"/>
              </w:rPr>
              <w:t xml:space="preserve">please come and speak to me. </w:t>
            </w:r>
          </w:p>
          <w:p w14:paraId="15A3D36A" w14:textId="59947FE1" w:rsidR="00754997" w:rsidRPr="005A21DD" w:rsidRDefault="00754997" w:rsidP="00754997">
            <w:pPr>
              <w:rPr>
                <w:rFonts w:cstheme="minorHAnsi"/>
                <w:sz w:val="24"/>
                <w:szCs w:val="24"/>
              </w:rPr>
            </w:pPr>
          </w:p>
        </w:tc>
      </w:tr>
      <w:tr w:rsidR="00754997" w:rsidRPr="005A21DD" w14:paraId="0E0BE3B4" w14:textId="77777777" w:rsidTr="005850C5">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4A4A61F9" w14:textId="0A94C3B3" w:rsidR="00754997" w:rsidRPr="005A21DD" w:rsidRDefault="00754997" w:rsidP="00754997">
            <w:pPr>
              <w:autoSpaceDE w:val="0"/>
              <w:autoSpaceDN w:val="0"/>
              <w:adjustRightInd w:val="0"/>
              <w:spacing w:line="276" w:lineRule="auto"/>
              <w:rPr>
                <w:rFonts w:cstheme="minorHAnsi"/>
                <w:b/>
                <w:color w:val="000000"/>
                <w:sz w:val="24"/>
                <w:szCs w:val="24"/>
              </w:rPr>
            </w:pPr>
            <w:r w:rsidRPr="005A21DD">
              <w:rPr>
                <w:rFonts w:cstheme="minorHAnsi"/>
                <w:b/>
                <w:color w:val="000000"/>
                <w:sz w:val="24"/>
                <w:szCs w:val="24"/>
              </w:rPr>
              <w:t>P</w:t>
            </w:r>
            <w:r w:rsidR="004503D5">
              <w:rPr>
                <w:rFonts w:cstheme="minorHAnsi"/>
                <w:b/>
                <w:color w:val="000000"/>
                <w:sz w:val="24"/>
                <w:szCs w:val="24"/>
              </w:rPr>
              <w:t>oint</w:t>
            </w:r>
            <w:r w:rsidRPr="005A21DD">
              <w:rPr>
                <w:rFonts w:cstheme="minorHAnsi"/>
                <w:b/>
                <w:color w:val="000000"/>
                <w:sz w:val="24"/>
                <w:szCs w:val="24"/>
              </w:rPr>
              <w:t xml:space="preserve"> </w:t>
            </w:r>
            <w:r w:rsidR="005A21DD" w:rsidRPr="005A21DD">
              <w:rPr>
                <w:rFonts w:cstheme="minorHAnsi"/>
                <w:b/>
                <w:color w:val="000000"/>
                <w:sz w:val="24"/>
                <w:szCs w:val="24"/>
              </w:rPr>
              <w:t xml:space="preserve">5. </w:t>
            </w: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ECE"/>
          </w:tcPr>
          <w:p w14:paraId="229D77DB" w14:textId="0F7B4B99" w:rsidR="00754997" w:rsidRPr="005A21DD" w:rsidRDefault="004503D5" w:rsidP="00675C61">
            <w:pPr>
              <w:rPr>
                <w:rFonts w:cstheme="minorHAnsi"/>
                <w:sz w:val="24"/>
                <w:szCs w:val="24"/>
              </w:rPr>
            </w:pPr>
            <w:r w:rsidRPr="004503D5">
              <w:rPr>
                <w:rFonts w:cstheme="minorHAnsi"/>
                <w:sz w:val="24"/>
                <w:szCs w:val="24"/>
              </w:rPr>
              <w:t>God’s timing varies from person to person; remain open.</w:t>
            </w:r>
          </w:p>
        </w:tc>
      </w:tr>
      <w:tr w:rsidR="00E55F42" w:rsidRPr="005A21DD" w14:paraId="365B65AF"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5CCE827" w14:textId="6F1AFCE6" w:rsidR="00441CF9" w:rsidRPr="005A21DD" w:rsidRDefault="005A21DD" w:rsidP="00B470C3">
            <w:pPr>
              <w:autoSpaceDE w:val="0"/>
              <w:autoSpaceDN w:val="0"/>
              <w:adjustRightInd w:val="0"/>
              <w:spacing w:line="276" w:lineRule="auto"/>
              <w:rPr>
                <w:rFonts w:cstheme="minorHAnsi"/>
                <w:b/>
                <w:sz w:val="24"/>
                <w:szCs w:val="24"/>
              </w:rPr>
            </w:pPr>
            <w:r w:rsidRPr="005A21DD">
              <w:rPr>
                <w:rFonts w:cstheme="minorHAnsi"/>
                <w:b/>
                <w:sz w:val="24"/>
                <w:szCs w:val="24"/>
              </w:rPr>
              <w:lastRenderedPageBreak/>
              <w:t>Illustration</w:t>
            </w:r>
            <w:r w:rsidR="007A73B8" w:rsidRPr="005A21DD">
              <w:rPr>
                <w:rFonts w:cstheme="minorHAnsi"/>
                <w:b/>
                <w:sz w:val="24"/>
                <w:szCs w:val="24"/>
              </w:rPr>
              <w:t xml:space="preserve"> </w:t>
            </w:r>
          </w:p>
          <w:p w14:paraId="15587ED4" w14:textId="35EFFE19" w:rsidR="00190031" w:rsidRPr="005A21DD" w:rsidRDefault="00190031" w:rsidP="00B470C3">
            <w:pPr>
              <w:autoSpaceDE w:val="0"/>
              <w:autoSpaceDN w:val="0"/>
              <w:adjustRightInd w:val="0"/>
              <w:spacing w:line="276" w:lineRule="auto"/>
              <w:rPr>
                <w:rFonts w:cstheme="minorHAnsi"/>
                <w:b/>
                <w:sz w:val="24"/>
                <w:szCs w:val="24"/>
              </w:rPr>
            </w:pP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6C92932" w14:textId="23EBE546" w:rsidR="00E137C5" w:rsidRPr="005850C5" w:rsidRDefault="00E137C5" w:rsidP="00286CA5">
            <w:pPr>
              <w:shd w:val="clear" w:color="auto" w:fill="73FDD6"/>
              <w:rPr>
                <w:rFonts w:cstheme="minorHAnsi"/>
                <w:i/>
                <w:iCs/>
                <w:color w:val="000000" w:themeColor="text1"/>
                <w:sz w:val="24"/>
                <w:szCs w:val="24"/>
              </w:rPr>
            </w:pPr>
            <w:r w:rsidRPr="005850C5">
              <w:rPr>
                <w:rFonts w:cstheme="minorHAnsi"/>
                <w:i/>
                <w:iCs/>
                <w:color w:val="000000" w:themeColor="text1"/>
                <w:sz w:val="24"/>
                <w:szCs w:val="24"/>
              </w:rPr>
              <w:t>Illustration</w:t>
            </w:r>
            <w:r w:rsidR="005850C5">
              <w:rPr>
                <w:rFonts w:cstheme="minorHAnsi"/>
                <w:i/>
                <w:iCs/>
                <w:color w:val="000000" w:themeColor="text1"/>
                <w:sz w:val="24"/>
                <w:szCs w:val="24"/>
              </w:rPr>
              <w:t>…</w:t>
            </w:r>
          </w:p>
          <w:p w14:paraId="5E3E441F" w14:textId="77777777" w:rsidR="00E137C5" w:rsidRPr="005A21DD" w:rsidRDefault="00E137C5" w:rsidP="00286CA5">
            <w:pPr>
              <w:shd w:val="clear" w:color="auto" w:fill="73FDD6"/>
              <w:rPr>
                <w:rFonts w:cstheme="minorHAnsi"/>
                <w:color w:val="000000" w:themeColor="text1"/>
                <w:sz w:val="24"/>
                <w:szCs w:val="24"/>
              </w:rPr>
            </w:pPr>
            <w:r w:rsidRPr="005A21DD">
              <w:rPr>
                <w:rFonts w:cstheme="minorHAnsi"/>
                <w:color w:val="000000" w:themeColor="text1"/>
                <w:sz w:val="24"/>
                <w:szCs w:val="24"/>
              </w:rPr>
              <w:t xml:space="preserve">A helpful illustration I once heard about discerning your calling is that it is much like flying a kite. </w:t>
            </w:r>
          </w:p>
          <w:p w14:paraId="15C834C1" w14:textId="77777777" w:rsidR="00E137C5" w:rsidRPr="005A21DD" w:rsidRDefault="00E137C5" w:rsidP="00286CA5">
            <w:pPr>
              <w:shd w:val="clear" w:color="auto" w:fill="73FDD6"/>
              <w:rPr>
                <w:rFonts w:cstheme="minorHAnsi"/>
                <w:color w:val="000000" w:themeColor="text1"/>
                <w:sz w:val="24"/>
                <w:szCs w:val="24"/>
              </w:rPr>
            </w:pPr>
          </w:p>
          <w:p w14:paraId="3C9C7B46" w14:textId="4AB0530A" w:rsidR="00E137C5" w:rsidRPr="005A21DD" w:rsidRDefault="00E137C5" w:rsidP="00286CA5">
            <w:pPr>
              <w:shd w:val="clear" w:color="auto" w:fill="73FDD6"/>
              <w:rPr>
                <w:rFonts w:cstheme="minorHAnsi"/>
                <w:color w:val="000000" w:themeColor="text1"/>
                <w:sz w:val="24"/>
                <w:szCs w:val="24"/>
              </w:rPr>
            </w:pPr>
            <w:r w:rsidRPr="005A21DD">
              <w:rPr>
                <w:rFonts w:cstheme="minorHAnsi"/>
                <w:color w:val="000000" w:themeColor="text1"/>
                <w:sz w:val="24"/>
                <w:szCs w:val="24"/>
              </w:rPr>
              <w:t>When you fly a kite, it’s all about catching the wind. We don’t create the wind, we can’t force the wind</w:t>
            </w:r>
            <w:r w:rsidR="00286CA5" w:rsidRPr="005A21DD">
              <w:rPr>
                <w:rFonts w:cstheme="minorHAnsi"/>
                <w:color w:val="000000" w:themeColor="text1"/>
                <w:sz w:val="24"/>
                <w:szCs w:val="24"/>
              </w:rPr>
              <w:t>, we don’t decide</w:t>
            </w:r>
            <w:r w:rsidRPr="005A21DD">
              <w:rPr>
                <w:rFonts w:cstheme="minorHAnsi"/>
                <w:color w:val="000000" w:themeColor="text1"/>
                <w:sz w:val="24"/>
                <w:szCs w:val="24"/>
              </w:rPr>
              <w:t xml:space="preserve"> which direction </w:t>
            </w:r>
            <w:r w:rsidR="00286CA5" w:rsidRPr="005A21DD">
              <w:rPr>
                <w:rFonts w:cstheme="minorHAnsi"/>
                <w:color w:val="000000" w:themeColor="text1"/>
                <w:sz w:val="24"/>
                <w:szCs w:val="24"/>
              </w:rPr>
              <w:t>the wind blows</w:t>
            </w:r>
            <w:r w:rsidRPr="005A21DD">
              <w:rPr>
                <w:rFonts w:cstheme="minorHAnsi"/>
                <w:color w:val="000000" w:themeColor="text1"/>
                <w:sz w:val="24"/>
                <w:szCs w:val="24"/>
              </w:rPr>
              <w:t xml:space="preserve">, </w:t>
            </w:r>
            <w:r w:rsidR="00286CA5" w:rsidRPr="005A21DD">
              <w:rPr>
                <w:rFonts w:cstheme="minorHAnsi"/>
                <w:color w:val="000000" w:themeColor="text1"/>
                <w:sz w:val="24"/>
                <w:szCs w:val="24"/>
              </w:rPr>
              <w:t xml:space="preserve">all </w:t>
            </w:r>
            <w:r w:rsidRPr="005A21DD">
              <w:rPr>
                <w:rFonts w:cstheme="minorHAnsi"/>
                <w:color w:val="000000" w:themeColor="text1"/>
                <w:sz w:val="24"/>
                <w:szCs w:val="24"/>
              </w:rPr>
              <w:t xml:space="preserve">we can </w:t>
            </w:r>
            <w:r w:rsidR="00286CA5" w:rsidRPr="005A21DD">
              <w:rPr>
                <w:rFonts w:cstheme="minorHAnsi"/>
                <w:color w:val="000000" w:themeColor="text1"/>
                <w:sz w:val="24"/>
                <w:szCs w:val="24"/>
              </w:rPr>
              <w:t>do is</w:t>
            </w:r>
            <w:r w:rsidRPr="005A21DD">
              <w:rPr>
                <w:rFonts w:cstheme="minorHAnsi"/>
                <w:color w:val="000000" w:themeColor="text1"/>
                <w:sz w:val="24"/>
                <w:szCs w:val="24"/>
              </w:rPr>
              <w:t xml:space="preserve"> catch and harness the wind. </w:t>
            </w:r>
          </w:p>
          <w:p w14:paraId="5A31F7E2" w14:textId="77777777" w:rsidR="00E137C5" w:rsidRPr="005A21DD" w:rsidRDefault="00E137C5" w:rsidP="00286CA5">
            <w:pPr>
              <w:shd w:val="clear" w:color="auto" w:fill="73FDD6"/>
              <w:rPr>
                <w:rFonts w:cstheme="minorHAnsi"/>
                <w:color w:val="000000" w:themeColor="text1"/>
                <w:sz w:val="24"/>
                <w:szCs w:val="24"/>
              </w:rPr>
            </w:pPr>
          </w:p>
          <w:p w14:paraId="49FF6F92" w14:textId="2C928D3F" w:rsidR="00E137C5" w:rsidRPr="005A21DD" w:rsidRDefault="00E137C5" w:rsidP="00286CA5">
            <w:pPr>
              <w:shd w:val="clear" w:color="auto" w:fill="73FDD6"/>
              <w:rPr>
                <w:rFonts w:cstheme="minorHAnsi"/>
                <w:color w:val="000000" w:themeColor="text1"/>
                <w:sz w:val="24"/>
                <w:szCs w:val="24"/>
              </w:rPr>
            </w:pPr>
            <w:r w:rsidRPr="005A21DD">
              <w:rPr>
                <w:rFonts w:cstheme="minorHAnsi"/>
                <w:color w:val="000000" w:themeColor="text1"/>
                <w:sz w:val="24"/>
                <w:szCs w:val="24"/>
              </w:rPr>
              <w:t xml:space="preserve">When I was trying to catch the wind of God </w:t>
            </w:r>
            <w:r w:rsidR="00286CA5" w:rsidRPr="005A21DD">
              <w:rPr>
                <w:rFonts w:cstheme="minorHAnsi"/>
                <w:color w:val="000000" w:themeColor="text1"/>
                <w:sz w:val="24"/>
                <w:szCs w:val="24"/>
              </w:rPr>
              <w:t xml:space="preserve">for my life, when I was </w:t>
            </w:r>
            <w:r w:rsidRPr="005A21DD">
              <w:rPr>
                <w:rFonts w:cstheme="minorHAnsi"/>
                <w:color w:val="000000" w:themeColor="text1"/>
                <w:sz w:val="24"/>
                <w:szCs w:val="24"/>
              </w:rPr>
              <w:t>try</w:t>
            </w:r>
            <w:r w:rsidR="00286CA5" w:rsidRPr="005A21DD">
              <w:rPr>
                <w:rFonts w:cstheme="minorHAnsi"/>
                <w:color w:val="000000" w:themeColor="text1"/>
                <w:sz w:val="24"/>
                <w:szCs w:val="24"/>
              </w:rPr>
              <w:t>ing to discern</w:t>
            </w:r>
            <w:r w:rsidRPr="005A21DD">
              <w:rPr>
                <w:rFonts w:cstheme="minorHAnsi"/>
                <w:color w:val="000000" w:themeColor="text1"/>
                <w:sz w:val="24"/>
                <w:szCs w:val="24"/>
              </w:rPr>
              <w:t xml:space="preserve"> </w:t>
            </w:r>
            <w:r w:rsidR="00286CA5" w:rsidRPr="005A21DD">
              <w:rPr>
                <w:rFonts w:cstheme="minorHAnsi"/>
                <w:color w:val="000000" w:themeColor="text1"/>
                <w:sz w:val="24"/>
                <w:szCs w:val="24"/>
              </w:rPr>
              <w:t>God’s call for me,</w:t>
            </w:r>
            <w:r w:rsidRPr="005A21DD">
              <w:rPr>
                <w:rFonts w:cstheme="minorHAnsi"/>
                <w:color w:val="000000" w:themeColor="text1"/>
                <w:sz w:val="24"/>
                <w:szCs w:val="24"/>
              </w:rPr>
              <w:t xml:space="preserve"> </w:t>
            </w:r>
            <w:r w:rsidR="00286CA5" w:rsidRPr="005A21DD">
              <w:rPr>
                <w:rFonts w:cstheme="minorHAnsi"/>
                <w:color w:val="000000" w:themeColor="text1"/>
                <w:sz w:val="24"/>
                <w:szCs w:val="24"/>
              </w:rPr>
              <w:t>the</w:t>
            </w:r>
            <w:r w:rsidRPr="005A21DD">
              <w:rPr>
                <w:rFonts w:cstheme="minorHAnsi"/>
                <w:color w:val="000000" w:themeColor="text1"/>
                <w:sz w:val="24"/>
                <w:szCs w:val="24"/>
              </w:rPr>
              <w:t xml:space="preserve"> </w:t>
            </w:r>
            <w:r w:rsidR="00286CA5" w:rsidRPr="005A21DD">
              <w:rPr>
                <w:rFonts w:cstheme="minorHAnsi"/>
                <w:color w:val="000000" w:themeColor="text1"/>
                <w:sz w:val="24"/>
                <w:szCs w:val="24"/>
              </w:rPr>
              <w:t xml:space="preserve">Spirit </w:t>
            </w:r>
            <w:r w:rsidRPr="005A21DD">
              <w:rPr>
                <w:rFonts w:cstheme="minorHAnsi"/>
                <w:color w:val="000000" w:themeColor="text1"/>
                <w:sz w:val="24"/>
                <w:szCs w:val="24"/>
              </w:rPr>
              <w:t xml:space="preserve">would always be blowing towards </w:t>
            </w:r>
            <w:r w:rsidR="00286CA5" w:rsidRPr="005A21DD">
              <w:rPr>
                <w:rFonts w:cstheme="minorHAnsi"/>
                <w:color w:val="000000" w:themeColor="text1"/>
                <w:sz w:val="24"/>
                <w:szCs w:val="24"/>
              </w:rPr>
              <w:t>Officership/</w:t>
            </w:r>
            <w:r w:rsidRPr="005A21DD">
              <w:rPr>
                <w:rFonts w:cstheme="minorHAnsi"/>
                <w:color w:val="000000" w:themeColor="text1"/>
                <w:sz w:val="24"/>
                <w:szCs w:val="24"/>
              </w:rPr>
              <w:t xml:space="preserve">church orientated ministries. When I tried to steer my </w:t>
            </w:r>
            <w:r w:rsidR="00286CA5" w:rsidRPr="005A21DD">
              <w:rPr>
                <w:rFonts w:cstheme="minorHAnsi"/>
                <w:color w:val="000000" w:themeColor="text1"/>
                <w:sz w:val="24"/>
                <w:szCs w:val="24"/>
              </w:rPr>
              <w:t xml:space="preserve">life – my kite as it were – away </w:t>
            </w:r>
            <w:r w:rsidR="005A21DD" w:rsidRPr="005A21DD">
              <w:rPr>
                <w:rFonts w:cstheme="minorHAnsi"/>
                <w:color w:val="000000" w:themeColor="text1"/>
                <w:sz w:val="24"/>
                <w:szCs w:val="24"/>
              </w:rPr>
              <w:t xml:space="preserve">from church ministry </w:t>
            </w:r>
            <w:r w:rsidR="00286CA5" w:rsidRPr="005A21DD">
              <w:rPr>
                <w:rFonts w:cstheme="minorHAnsi"/>
                <w:color w:val="000000" w:themeColor="text1"/>
                <w:sz w:val="24"/>
                <w:szCs w:val="24"/>
              </w:rPr>
              <w:t xml:space="preserve">and over </w:t>
            </w:r>
            <w:r w:rsidRPr="005A21DD">
              <w:rPr>
                <w:rFonts w:cstheme="minorHAnsi"/>
                <w:color w:val="000000" w:themeColor="text1"/>
                <w:sz w:val="24"/>
                <w:szCs w:val="24"/>
              </w:rPr>
              <w:t xml:space="preserve">towards secular employment, I </w:t>
            </w:r>
            <w:r w:rsidR="00286CA5" w:rsidRPr="005A21DD">
              <w:rPr>
                <w:rFonts w:cstheme="minorHAnsi"/>
                <w:color w:val="000000" w:themeColor="text1"/>
                <w:sz w:val="24"/>
                <w:szCs w:val="24"/>
              </w:rPr>
              <w:t xml:space="preserve">always </w:t>
            </w:r>
            <w:r w:rsidR="005A21DD" w:rsidRPr="005A21DD">
              <w:rPr>
                <w:rFonts w:cstheme="minorHAnsi"/>
                <w:color w:val="000000" w:themeColor="text1"/>
                <w:sz w:val="24"/>
                <w:szCs w:val="24"/>
              </w:rPr>
              <w:t>feel I am</w:t>
            </w:r>
            <w:r w:rsidR="00286CA5" w:rsidRPr="005A21DD">
              <w:rPr>
                <w:rFonts w:cstheme="minorHAnsi"/>
                <w:color w:val="000000" w:themeColor="text1"/>
                <w:sz w:val="24"/>
                <w:szCs w:val="24"/>
              </w:rPr>
              <w:t xml:space="preserve"> fighting against something. </w:t>
            </w:r>
            <w:r w:rsidR="005850C5">
              <w:rPr>
                <w:rFonts w:cstheme="minorHAnsi"/>
                <w:color w:val="000000" w:themeColor="text1"/>
                <w:sz w:val="24"/>
                <w:szCs w:val="24"/>
              </w:rPr>
              <w:t>I believe it’s</w:t>
            </w:r>
            <w:r w:rsidR="005A21DD" w:rsidRPr="005A21DD">
              <w:rPr>
                <w:rFonts w:cstheme="minorHAnsi"/>
                <w:color w:val="000000" w:themeColor="text1"/>
                <w:sz w:val="24"/>
                <w:szCs w:val="24"/>
              </w:rPr>
              <w:t xml:space="preserve"> the wind of the </w:t>
            </w:r>
            <w:r w:rsidR="005850C5">
              <w:rPr>
                <w:rFonts w:cstheme="minorHAnsi"/>
                <w:color w:val="000000" w:themeColor="text1"/>
                <w:sz w:val="24"/>
                <w:szCs w:val="24"/>
              </w:rPr>
              <w:t xml:space="preserve">Holy </w:t>
            </w:r>
            <w:r w:rsidR="005A21DD" w:rsidRPr="005A21DD">
              <w:rPr>
                <w:rFonts w:cstheme="minorHAnsi"/>
                <w:color w:val="000000" w:themeColor="text1"/>
                <w:sz w:val="24"/>
                <w:szCs w:val="24"/>
              </w:rPr>
              <w:t xml:space="preserve">Spirit, blowing me towards the direction God intends for my life. </w:t>
            </w:r>
          </w:p>
          <w:p w14:paraId="6767FF0A" w14:textId="77777777" w:rsidR="00E137C5" w:rsidRPr="005A21DD" w:rsidRDefault="00E137C5" w:rsidP="00286CA5">
            <w:pPr>
              <w:rPr>
                <w:rFonts w:cstheme="minorHAnsi"/>
                <w:color w:val="000000" w:themeColor="text1"/>
                <w:sz w:val="24"/>
                <w:szCs w:val="24"/>
              </w:rPr>
            </w:pPr>
          </w:p>
          <w:p w14:paraId="13512D10" w14:textId="274C6E4C" w:rsidR="00286CA5" w:rsidRPr="005A21DD" w:rsidRDefault="005A21DD" w:rsidP="00286CA5">
            <w:pPr>
              <w:rPr>
                <w:rFonts w:cstheme="minorHAnsi"/>
                <w:color w:val="000000" w:themeColor="text1"/>
                <w:sz w:val="24"/>
                <w:szCs w:val="24"/>
              </w:rPr>
            </w:pPr>
            <w:r w:rsidRPr="005A21DD">
              <w:rPr>
                <w:rFonts w:cstheme="minorHAnsi"/>
                <w:color w:val="000000" w:themeColor="text1"/>
                <w:sz w:val="24"/>
                <w:szCs w:val="24"/>
              </w:rPr>
              <w:t>Now t</w:t>
            </w:r>
            <w:r w:rsidR="00E137C5" w:rsidRPr="005A21DD">
              <w:rPr>
                <w:rFonts w:cstheme="minorHAnsi"/>
                <w:color w:val="000000" w:themeColor="text1"/>
                <w:sz w:val="24"/>
                <w:szCs w:val="24"/>
              </w:rPr>
              <w:t xml:space="preserve">hat’s just my experience – perhaps for you, you feel God’s wind pulling you towards business, or education, or </w:t>
            </w:r>
            <w:r w:rsidR="00286CA5" w:rsidRPr="005A21DD">
              <w:rPr>
                <w:rFonts w:cstheme="minorHAnsi"/>
                <w:color w:val="000000" w:themeColor="text1"/>
                <w:sz w:val="24"/>
                <w:szCs w:val="24"/>
              </w:rPr>
              <w:t xml:space="preserve">to establish </w:t>
            </w:r>
            <w:r w:rsidR="00E137C5" w:rsidRPr="005A21DD">
              <w:rPr>
                <w:rFonts w:cstheme="minorHAnsi"/>
                <w:color w:val="000000" w:themeColor="text1"/>
                <w:sz w:val="24"/>
                <w:szCs w:val="24"/>
              </w:rPr>
              <w:t xml:space="preserve">a career – </w:t>
            </w:r>
            <w:r w:rsidR="00286CA5" w:rsidRPr="005A21DD">
              <w:rPr>
                <w:rFonts w:cstheme="minorHAnsi"/>
                <w:color w:val="000000" w:themeColor="text1"/>
                <w:sz w:val="24"/>
                <w:szCs w:val="24"/>
              </w:rPr>
              <w:t xml:space="preserve">that’s </w:t>
            </w:r>
            <w:r w:rsidR="00E137C5" w:rsidRPr="005A21DD">
              <w:rPr>
                <w:rFonts w:cstheme="minorHAnsi"/>
                <w:color w:val="000000" w:themeColor="text1"/>
                <w:sz w:val="24"/>
                <w:szCs w:val="24"/>
              </w:rPr>
              <w:t>fantastic! We</w:t>
            </w:r>
            <w:r w:rsidR="00286CA5" w:rsidRPr="005A21DD">
              <w:rPr>
                <w:rFonts w:cstheme="minorHAnsi"/>
                <w:color w:val="000000" w:themeColor="text1"/>
                <w:sz w:val="24"/>
                <w:szCs w:val="24"/>
              </w:rPr>
              <w:t xml:space="preserve"> want</w:t>
            </w:r>
            <w:r w:rsidR="00E137C5" w:rsidRPr="005A21DD">
              <w:rPr>
                <w:rFonts w:cstheme="minorHAnsi"/>
                <w:color w:val="000000" w:themeColor="text1"/>
                <w:sz w:val="24"/>
                <w:szCs w:val="24"/>
              </w:rPr>
              <w:t xml:space="preserve"> </w:t>
            </w:r>
            <w:r w:rsidR="001B6871" w:rsidRPr="005A21DD">
              <w:rPr>
                <w:rFonts w:cstheme="minorHAnsi"/>
                <w:color w:val="000000" w:themeColor="text1"/>
                <w:sz w:val="24"/>
                <w:szCs w:val="24"/>
              </w:rPr>
              <w:t>to celebrate</w:t>
            </w:r>
            <w:r w:rsidR="00E137C5" w:rsidRPr="005A21DD">
              <w:rPr>
                <w:rFonts w:cstheme="minorHAnsi"/>
                <w:color w:val="000000" w:themeColor="text1"/>
                <w:sz w:val="24"/>
                <w:szCs w:val="24"/>
              </w:rPr>
              <w:t xml:space="preserve"> that with you. </w:t>
            </w:r>
          </w:p>
          <w:p w14:paraId="4E2FA92F" w14:textId="5B44BB46" w:rsidR="00E137C5" w:rsidRPr="005A21DD" w:rsidRDefault="00E137C5" w:rsidP="00286CA5">
            <w:pPr>
              <w:rPr>
                <w:rFonts w:cstheme="minorHAnsi"/>
                <w:color w:val="000000" w:themeColor="text1"/>
                <w:sz w:val="24"/>
                <w:szCs w:val="24"/>
              </w:rPr>
            </w:pPr>
          </w:p>
          <w:p w14:paraId="2A9D186D" w14:textId="16AE0282" w:rsidR="00286CA5" w:rsidRPr="005A21DD" w:rsidRDefault="00286CA5" w:rsidP="00E137C5">
            <w:pPr>
              <w:rPr>
                <w:rFonts w:cstheme="minorHAnsi"/>
                <w:color w:val="000000" w:themeColor="text1"/>
                <w:sz w:val="24"/>
                <w:szCs w:val="24"/>
              </w:rPr>
            </w:pPr>
            <w:r w:rsidRPr="005A21DD">
              <w:rPr>
                <w:rFonts w:cstheme="minorHAnsi"/>
                <w:color w:val="000000" w:themeColor="text1"/>
                <w:sz w:val="24"/>
                <w:szCs w:val="24"/>
              </w:rPr>
              <w:t xml:space="preserve">Remember, calling is not about everyone ending up doing the same thing, it’s about living a submitted life to God, being fully available to where He will lead us next. </w:t>
            </w:r>
          </w:p>
          <w:p w14:paraId="3613F2EE" w14:textId="77777777" w:rsidR="0047010A" w:rsidRPr="005A21DD" w:rsidRDefault="0047010A" w:rsidP="00286CA5">
            <w:pPr>
              <w:rPr>
                <w:rFonts w:cstheme="minorHAnsi"/>
                <w:sz w:val="24"/>
                <w:szCs w:val="24"/>
              </w:rPr>
            </w:pPr>
          </w:p>
        </w:tc>
      </w:tr>
      <w:tr w:rsidR="00286CA5" w:rsidRPr="005A21DD" w14:paraId="543DD6D0" w14:textId="77777777" w:rsidTr="007C63CD">
        <w:tc>
          <w:tcPr>
            <w:tcW w:w="1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31B1874" w14:textId="77777777" w:rsidR="00286CA5" w:rsidRPr="005A21DD" w:rsidRDefault="00286CA5" w:rsidP="00286CA5">
            <w:pPr>
              <w:spacing w:line="276" w:lineRule="auto"/>
              <w:rPr>
                <w:rFonts w:cstheme="minorHAnsi"/>
                <w:b/>
                <w:sz w:val="24"/>
                <w:szCs w:val="24"/>
                <w:shd w:val="clear" w:color="auto" w:fill="FFFF99"/>
              </w:rPr>
            </w:pPr>
          </w:p>
          <w:p w14:paraId="79FB45B9" w14:textId="37EB44B9" w:rsidR="00286CA5" w:rsidRPr="005A21DD" w:rsidRDefault="00286CA5" w:rsidP="00286CA5">
            <w:pPr>
              <w:autoSpaceDE w:val="0"/>
              <w:autoSpaceDN w:val="0"/>
              <w:adjustRightInd w:val="0"/>
              <w:spacing w:line="276" w:lineRule="auto"/>
              <w:rPr>
                <w:rFonts w:cstheme="minorHAnsi"/>
                <w:b/>
                <w:sz w:val="24"/>
                <w:szCs w:val="24"/>
                <w:shd w:val="clear" w:color="auto" w:fill="FFFF99"/>
              </w:rPr>
            </w:pPr>
            <w:r w:rsidRPr="005A21DD">
              <w:rPr>
                <w:rFonts w:cstheme="minorHAnsi"/>
                <w:b/>
                <w:sz w:val="24"/>
                <w:szCs w:val="24"/>
              </w:rPr>
              <w:t>Close</w:t>
            </w:r>
          </w:p>
          <w:p w14:paraId="6956881A" w14:textId="21351ADD" w:rsidR="00286CA5" w:rsidRPr="005A21DD" w:rsidRDefault="00286CA5" w:rsidP="00B470C3">
            <w:pPr>
              <w:spacing w:line="276" w:lineRule="auto"/>
              <w:rPr>
                <w:rFonts w:cstheme="minorHAnsi"/>
                <w:b/>
                <w:sz w:val="24"/>
                <w:szCs w:val="24"/>
                <w:shd w:val="clear" w:color="auto" w:fill="FFFF99"/>
              </w:rPr>
            </w:pPr>
          </w:p>
          <w:p w14:paraId="4611017B" w14:textId="77777777" w:rsidR="00286CA5" w:rsidRPr="005A21DD" w:rsidRDefault="00286CA5" w:rsidP="00B470C3">
            <w:pPr>
              <w:spacing w:line="276" w:lineRule="auto"/>
              <w:rPr>
                <w:rFonts w:cstheme="minorHAnsi"/>
                <w:b/>
                <w:sz w:val="24"/>
                <w:szCs w:val="24"/>
                <w:shd w:val="clear" w:color="auto" w:fill="FFFF99"/>
              </w:rPr>
            </w:pPr>
          </w:p>
          <w:p w14:paraId="690005F7" w14:textId="77777777" w:rsidR="00286CA5" w:rsidRPr="005A21DD" w:rsidRDefault="00286CA5" w:rsidP="00B470C3">
            <w:pPr>
              <w:spacing w:line="276" w:lineRule="auto"/>
              <w:rPr>
                <w:rFonts w:cstheme="minorHAnsi"/>
                <w:b/>
                <w:sz w:val="24"/>
                <w:szCs w:val="24"/>
                <w:shd w:val="clear" w:color="auto" w:fill="FFFF99"/>
              </w:rPr>
            </w:pPr>
          </w:p>
          <w:p w14:paraId="723ED236" w14:textId="15729D0F" w:rsidR="00286CA5" w:rsidRPr="005A21DD" w:rsidRDefault="00286CA5" w:rsidP="00B470C3">
            <w:pPr>
              <w:spacing w:line="276" w:lineRule="auto"/>
              <w:rPr>
                <w:rFonts w:cstheme="minorHAnsi"/>
                <w:b/>
                <w:sz w:val="24"/>
                <w:szCs w:val="24"/>
                <w:shd w:val="clear" w:color="auto" w:fill="FFFF99"/>
              </w:rPr>
            </w:pPr>
          </w:p>
        </w:tc>
        <w:tc>
          <w:tcPr>
            <w:tcW w:w="737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713E0AA" w14:textId="77777777" w:rsidR="00286CA5" w:rsidRPr="005A21DD" w:rsidRDefault="00286CA5" w:rsidP="00286CA5">
            <w:pPr>
              <w:rPr>
                <w:rFonts w:cstheme="minorHAnsi"/>
                <w:color w:val="000000" w:themeColor="text1"/>
                <w:sz w:val="24"/>
                <w:szCs w:val="24"/>
              </w:rPr>
            </w:pPr>
          </w:p>
          <w:p w14:paraId="329CADC7" w14:textId="5427E7B7" w:rsidR="000B54CD" w:rsidRPr="005A21DD" w:rsidRDefault="000B54CD" w:rsidP="000B54CD">
            <w:pPr>
              <w:rPr>
                <w:rFonts w:cstheme="minorHAnsi"/>
                <w:color w:val="000000" w:themeColor="text1"/>
                <w:sz w:val="24"/>
                <w:szCs w:val="24"/>
              </w:rPr>
            </w:pPr>
            <w:r w:rsidRPr="005A21DD">
              <w:rPr>
                <w:rFonts w:cstheme="minorHAnsi"/>
                <w:color w:val="000000" w:themeColor="text1"/>
                <w:sz w:val="24"/>
                <w:szCs w:val="24"/>
              </w:rPr>
              <w:t xml:space="preserve">I hope today’s message has helped clarify calling a little more for you, and you get a sense of the next steps you need to take. </w:t>
            </w:r>
          </w:p>
          <w:p w14:paraId="3FC38BF3" w14:textId="77777777" w:rsidR="000B54CD" w:rsidRPr="005A21DD" w:rsidRDefault="000B54CD" w:rsidP="000B54CD">
            <w:pPr>
              <w:rPr>
                <w:rFonts w:cstheme="minorHAnsi"/>
                <w:color w:val="000000" w:themeColor="text1"/>
                <w:sz w:val="24"/>
                <w:szCs w:val="24"/>
              </w:rPr>
            </w:pPr>
          </w:p>
          <w:p w14:paraId="4BDCCF41" w14:textId="17D51E40" w:rsidR="000B54CD" w:rsidRPr="005A21DD" w:rsidRDefault="000B54CD" w:rsidP="000B54CD">
            <w:pPr>
              <w:rPr>
                <w:rFonts w:cstheme="minorHAnsi"/>
                <w:color w:val="000000" w:themeColor="text1"/>
                <w:sz w:val="24"/>
                <w:szCs w:val="24"/>
              </w:rPr>
            </w:pPr>
            <w:r w:rsidRPr="005A21DD">
              <w:rPr>
                <w:rFonts w:cstheme="minorHAnsi"/>
                <w:color w:val="000000" w:themeColor="text1"/>
                <w:sz w:val="24"/>
                <w:szCs w:val="24"/>
              </w:rPr>
              <w:t xml:space="preserve">And I hope you have felt stirred and challenged to engage in our general calling to the Christian life – we are all called to live out the Kingdom of God. </w:t>
            </w:r>
          </w:p>
          <w:p w14:paraId="32A13C27" w14:textId="7107D29E" w:rsidR="000B54CD" w:rsidRPr="005A21DD" w:rsidRDefault="000B54CD" w:rsidP="00286CA5">
            <w:pPr>
              <w:rPr>
                <w:rFonts w:cstheme="minorHAnsi"/>
                <w:color w:val="000000" w:themeColor="text1"/>
                <w:sz w:val="24"/>
                <w:szCs w:val="24"/>
              </w:rPr>
            </w:pPr>
          </w:p>
          <w:p w14:paraId="67CC3146" w14:textId="213D4D81" w:rsidR="00286CA5" w:rsidRPr="005A21DD" w:rsidRDefault="000B54CD" w:rsidP="00286CA5">
            <w:pPr>
              <w:rPr>
                <w:rFonts w:cstheme="minorHAnsi"/>
                <w:color w:val="000000" w:themeColor="text1"/>
                <w:sz w:val="24"/>
                <w:szCs w:val="24"/>
              </w:rPr>
            </w:pPr>
            <w:r w:rsidRPr="005A21DD">
              <w:rPr>
                <w:rFonts w:cstheme="minorHAnsi"/>
                <w:color w:val="000000" w:themeColor="text1"/>
                <w:sz w:val="24"/>
                <w:szCs w:val="24"/>
              </w:rPr>
              <w:t xml:space="preserve">As we close, </w:t>
            </w:r>
            <w:r w:rsidR="00286CA5" w:rsidRPr="005A21DD">
              <w:rPr>
                <w:rFonts w:cstheme="minorHAnsi"/>
                <w:color w:val="000000" w:themeColor="text1"/>
                <w:sz w:val="24"/>
                <w:szCs w:val="24"/>
              </w:rPr>
              <w:t xml:space="preserve">can I ask you, do you sense the wind of the Spirit blowing you in a certain direction? Are you trying to catch the wind or are you trying to fight against it? </w:t>
            </w:r>
          </w:p>
          <w:p w14:paraId="1F8B43E4" w14:textId="77777777" w:rsidR="00286CA5" w:rsidRPr="005A21DD" w:rsidRDefault="00286CA5" w:rsidP="00286CA5">
            <w:pPr>
              <w:rPr>
                <w:rFonts w:cstheme="minorHAnsi"/>
                <w:color w:val="000000" w:themeColor="text1"/>
                <w:sz w:val="24"/>
                <w:szCs w:val="24"/>
              </w:rPr>
            </w:pPr>
          </w:p>
          <w:p w14:paraId="3CB8462A" w14:textId="4BA46E3E" w:rsidR="00286CA5" w:rsidRPr="005A21DD" w:rsidRDefault="00286CA5" w:rsidP="00286CA5">
            <w:pPr>
              <w:rPr>
                <w:rFonts w:cstheme="minorHAnsi"/>
                <w:color w:val="000000" w:themeColor="text1"/>
                <w:sz w:val="24"/>
                <w:szCs w:val="24"/>
              </w:rPr>
            </w:pPr>
            <w:r w:rsidRPr="005A21DD">
              <w:rPr>
                <w:rFonts w:cstheme="minorHAnsi"/>
                <w:color w:val="000000" w:themeColor="text1"/>
                <w:sz w:val="24"/>
                <w:szCs w:val="24"/>
              </w:rPr>
              <w:t xml:space="preserve">For some us, perhaps this is a holy moment –a moment when the Holy Spirit is blowing over you afresh, drawing you towards a specific ministry. I encourage you to act on that. </w:t>
            </w:r>
            <w:r w:rsidR="000B54CD" w:rsidRPr="005A21DD">
              <w:rPr>
                <w:rFonts w:cstheme="minorHAnsi"/>
                <w:color w:val="000000" w:themeColor="text1"/>
                <w:sz w:val="24"/>
                <w:szCs w:val="24"/>
              </w:rPr>
              <w:t>I invite you to have a</w:t>
            </w:r>
            <w:r w:rsidRPr="005A21DD">
              <w:rPr>
                <w:rFonts w:cstheme="minorHAnsi"/>
                <w:color w:val="000000" w:themeColor="text1"/>
                <w:sz w:val="24"/>
                <w:szCs w:val="24"/>
              </w:rPr>
              <w:t xml:space="preserve"> conversation with </w:t>
            </w:r>
            <w:r w:rsidR="000B54CD" w:rsidRPr="005A21DD">
              <w:rPr>
                <w:rFonts w:cstheme="minorHAnsi"/>
                <w:color w:val="000000" w:themeColor="text1"/>
                <w:sz w:val="24"/>
                <w:szCs w:val="24"/>
              </w:rPr>
              <w:t>me today</w:t>
            </w:r>
            <w:r w:rsidRPr="005A21DD">
              <w:rPr>
                <w:rFonts w:cstheme="minorHAnsi"/>
                <w:color w:val="000000" w:themeColor="text1"/>
                <w:sz w:val="24"/>
                <w:szCs w:val="24"/>
              </w:rPr>
              <w:t xml:space="preserve">, and we can explore where this may lead together. </w:t>
            </w:r>
          </w:p>
          <w:p w14:paraId="43DDCEB3" w14:textId="77777777" w:rsidR="00286CA5" w:rsidRPr="005A21DD" w:rsidRDefault="00286CA5" w:rsidP="00286CA5">
            <w:pPr>
              <w:rPr>
                <w:rFonts w:cstheme="minorHAnsi"/>
                <w:color w:val="000000" w:themeColor="text1"/>
                <w:sz w:val="24"/>
                <w:szCs w:val="24"/>
              </w:rPr>
            </w:pPr>
          </w:p>
          <w:p w14:paraId="2F4F8916" w14:textId="77777777" w:rsidR="00286CA5" w:rsidRPr="005A21DD" w:rsidRDefault="00286CA5" w:rsidP="00286CA5">
            <w:pPr>
              <w:rPr>
                <w:rFonts w:cstheme="minorHAnsi"/>
                <w:color w:val="000000" w:themeColor="text1"/>
                <w:sz w:val="24"/>
                <w:szCs w:val="24"/>
              </w:rPr>
            </w:pPr>
            <w:r w:rsidRPr="005A21DD">
              <w:rPr>
                <w:rFonts w:cstheme="minorHAnsi"/>
                <w:color w:val="000000" w:themeColor="text1"/>
                <w:sz w:val="24"/>
                <w:szCs w:val="24"/>
              </w:rPr>
              <w:t xml:space="preserve">Let’s pray. </w:t>
            </w:r>
          </w:p>
          <w:p w14:paraId="6F1358AD" w14:textId="2CA2F225" w:rsidR="00286CA5" w:rsidRPr="005A21DD" w:rsidRDefault="00286CA5" w:rsidP="00B470C3">
            <w:pPr>
              <w:spacing w:line="276" w:lineRule="auto"/>
              <w:rPr>
                <w:rFonts w:cstheme="minorHAnsi"/>
                <w:sz w:val="24"/>
                <w:szCs w:val="24"/>
              </w:rPr>
            </w:pPr>
          </w:p>
        </w:tc>
      </w:tr>
    </w:tbl>
    <w:p w14:paraId="00CE3FF3" w14:textId="6DBF6F30" w:rsidR="001F7192" w:rsidRPr="00C82DD2" w:rsidRDefault="001F7192" w:rsidP="00441CF9">
      <w:pPr>
        <w:jc w:val="right"/>
        <w:rPr>
          <w:rFonts w:cstheme="minorHAnsi"/>
          <w:b/>
          <w:sz w:val="24"/>
          <w:szCs w:val="24"/>
        </w:rPr>
      </w:pPr>
    </w:p>
    <w:p w14:paraId="1726F3B7" w14:textId="626D1947" w:rsidR="0083011D" w:rsidRDefault="00E55F42" w:rsidP="0083011D">
      <w:pPr>
        <w:jc w:val="right"/>
        <w:rPr>
          <w:i/>
          <w:sz w:val="24"/>
          <w:szCs w:val="24"/>
        </w:rPr>
      </w:pPr>
      <w:r w:rsidRPr="00C82DD2">
        <w:rPr>
          <w:rFonts w:cstheme="minorHAnsi"/>
          <w:b/>
          <w:sz w:val="24"/>
          <w:szCs w:val="24"/>
        </w:rPr>
        <w:br w:type="page"/>
      </w:r>
      <w:r w:rsidR="00C82DD2" w:rsidRPr="00362FFC">
        <w:rPr>
          <w:i/>
          <w:noProof/>
          <w:sz w:val="24"/>
          <w:szCs w:val="24"/>
          <w:lang w:val="en-US"/>
        </w:rPr>
        <w:lastRenderedPageBreak/>
        <w:drawing>
          <wp:anchor distT="0" distB="0" distL="114300" distR="114300" simplePos="0" relativeHeight="251719680" behindDoc="1" locked="0" layoutInCell="1" allowOverlap="1" wp14:anchorId="682DF938" wp14:editId="46BED2A7">
            <wp:simplePos x="0" y="0"/>
            <wp:positionH relativeFrom="margin">
              <wp:posOffset>-109220</wp:posOffset>
            </wp:positionH>
            <wp:positionV relativeFrom="margin">
              <wp:posOffset>-173355</wp:posOffset>
            </wp:positionV>
            <wp:extent cx="788670" cy="894715"/>
            <wp:effectExtent l="0" t="0" r="0" b="0"/>
            <wp:wrapThrough wrapText="bothSides">
              <wp:wrapPolygon edited="0">
                <wp:start x="9391" y="2453"/>
                <wp:lineTo x="3826" y="3373"/>
                <wp:lineTo x="2783" y="3986"/>
                <wp:lineTo x="2783" y="14410"/>
                <wp:lineTo x="6957" y="17783"/>
                <wp:lineTo x="9391" y="18703"/>
                <wp:lineTo x="11826" y="18703"/>
                <wp:lineTo x="13913" y="17783"/>
                <wp:lineTo x="18783" y="14104"/>
                <wp:lineTo x="18783" y="4599"/>
                <wp:lineTo x="17391" y="3373"/>
                <wp:lineTo x="11826" y="2453"/>
                <wp:lineTo x="9391" y="2453"/>
              </wp:wrapPolygon>
            </wp:wrapThrough>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tretch>
                      <a:fillRect/>
                    </a:stretch>
                  </pic:blipFill>
                  <pic:spPr bwMode="auto">
                    <a:xfrm>
                      <a:off x="0" y="0"/>
                      <a:ext cx="78867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1D" w:rsidRPr="0083011D">
        <w:rPr>
          <w:i/>
          <w:sz w:val="24"/>
          <w:szCs w:val="24"/>
        </w:rPr>
        <w:t xml:space="preserve"> </w:t>
      </w:r>
      <w:r w:rsidR="0083011D">
        <w:rPr>
          <w:i/>
          <w:sz w:val="24"/>
          <w:szCs w:val="24"/>
        </w:rPr>
        <w:t>M</w:t>
      </w:r>
      <w:r w:rsidR="0083011D" w:rsidRPr="00362FFC">
        <w:rPr>
          <w:i/>
          <w:sz w:val="24"/>
          <w:szCs w:val="24"/>
        </w:rPr>
        <w:t xml:space="preserve">essage: </w:t>
      </w:r>
      <w:r w:rsidR="0083011D">
        <w:rPr>
          <w:i/>
          <w:sz w:val="24"/>
          <w:szCs w:val="24"/>
        </w:rPr>
        <w:t xml:space="preserve">The Shape of Calling, understanding the </w:t>
      </w:r>
    </w:p>
    <w:p w14:paraId="4C6079B0" w14:textId="77777777" w:rsidR="0083011D" w:rsidRPr="00362FFC" w:rsidRDefault="0083011D" w:rsidP="0083011D">
      <w:pPr>
        <w:jc w:val="right"/>
        <w:rPr>
          <w:i/>
          <w:sz w:val="24"/>
          <w:szCs w:val="24"/>
        </w:rPr>
      </w:pPr>
      <w:r>
        <w:rPr>
          <w:i/>
          <w:sz w:val="24"/>
          <w:szCs w:val="24"/>
        </w:rPr>
        <w:t>unfolding rhythm of ministry</w:t>
      </w:r>
    </w:p>
    <w:p w14:paraId="6DF8A2D5" w14:textId="2C293659" w:rsidR="00C82DD2" w:rsidRPr="00362FFC" w:rsidRDefault="00C82DD2" w:rsidP="0083011D">
      <w:pPr>
        <w:jc w:val="right"/>
        <w:rPr>
          <w:i/>
          <w:sz w:val="24"/>
          <w:szCs w:val="24"/>
        </w:rPr>
      </w:pPr>
      <w:r w:rsidRPr="00362FFC">
        <w:rPr>
          <w:b/>
          <w:i/>
          <w:sz w:val="24"/>
          <w:szCs w:val="24"/>
        </w:rPr>
        <w:t xml:space="preserve">Sermon </w:t>
      </w:r>
      <w:r>
        <w:rPr>
          <w:b/>
          <w:i/>
          <w:sz w:val="24"/>
          <w:szCs w:val="24"/>
        </w:rPr>
        <w:t xml:space="preserve">Scriptures </w:t>
      </w:r>
    </w:p>
    <w:p w14:paraId="713EBF76" w14:textId="768BB1B9" w:rsidR="00E55F42" w:rsidRPr="00C82DD2" w:rsidRDefault="00E55F42" w:rsidP="00C82DD2">
      <w:pPr>
        <w:jc w:val="right"/>
        <w:rPr>
          <w:rFonts w:cstheme="minorHAnsi"/>
          <w:i/>
          <w:sz w:val="24"/>
          <w:szCs w:val="24"/>
        </w:rPr>
      </w:pPr>
    </w:p>
    <w:p w14:paraId="3456F887" w14:textId="77777777" w:rsidR="00663D92" w:rsidRPr="00C82DD2" w:rsidRDefault="00663D92" w:rsidP="00663D92">
      <w:pPr>
        <w:ind w:left="720"/>
        <w:rPr>
          <w:rFonts w:cstheme="minorHAnsi"/>
          <w:b/>
          <w:sz w:val="24"/>
          <w:szCs w:val="24"/>
        </w:rPr>
      </w:pPr>
    </w:p>
    <w:p w14:paraId="76BD71E7" w14:textId="77777777" w:rsidR="00D807D5" w:rsidRPr="00187C4E" w:rsidRDefault="00D807D5" w:rsidP="00D807D5">
      <w:pPr>
        <w:rPr>
          <w:rFonts w:cstheme="minorHAnsi"/>
          <w:i/>
          <w:iCs/>
          <w:color w:val="000000" w:themeColor="text1"/>
          <w:sz w:val="24"/>
          <w:szCs w:val="24"/>
        </w:rPr>
      </w:pPr>
      <w:r w:rsidRPr="00187C4E">
        <w:rPr>
          <w:rFonts w:cstheme="minorHAnsi"/>
          <w:i/>
          <w:iCs/>
          <w:color w:val="000000" w:themeColor="text1"/>
          <w:sz w:val="24"/>
          <w:szCs w:val="24"/>
        </w:rPr>
        <w:t xml:space="preserve">*All Scriptures are taken from the NIV unless </w:t>
      </w:r>
      <w:r w:rsidRPr="00187C4E">
        <w:rPr>
          <w:rFonts w:cstheme="minorHAnsi"/>
          <w:i/>
          <w:iCs/>
          <w:color w:val="000000" w:themeColor="text1"/>
        </w:rPr>
        <w:t>noted</w:t>
      </w:r>
      <w:r w:rsidRPr="00187C4E">
        <w:rPr>
          <w:rFonts w:cstheme="minorHAnsi"/>
          <w:i/>
          <w:iCs/>
          <w:color w:val="000000" w:themeColor="text1"/>
          <w:sz w:val="24"/>
          <w:szCs w:val="24"/>
        </w:rPr>
        <w:t xml:space="preserve"> otherwise.</w:t>
      </w:r>
    </w:p>
    <w:p w14:paraId="5CC7A307" w14:textId="77777777" w:rsidR="00D807D5" w:rsidRPr="00187C4E" w:rsidRDefault="00D807D5" w:rsidP="00D807D5">
      <w:pPr>
        <w:rPr>
          <w:rFonts w:cstheme="minorHAnsi"/>
          <w:color w:val="000000" w:themeColor="text1"/>
          <w:sz w:val="24"/>
          <w:szCs w:val="24"/>
        </w:rPr>
      </w:pPr>
    </w:p>
    <w:p w14:paraId="71C6325C"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Acts 13:47 (NLT)</w:t>
      </w:r>
    </w:p>
    <w:p w14:paraId="5B86E610" w14:textId="77777777" w:rsidR="00D807D5" w:rsidRPr="00187C4E" w:rsidRDefault="00D807D5" w:rsidP="00D807D5">
      <w:pPr>
        <w:rPr>
          <w:rFonts w:cstheme="minorHAnsi"/>
          <w:color w:val="000000" w:themeColor="text1"/>
          <w:sz w:val="24"/>
          <w:szCs w:val="24"/>
        </w:rPr>
      </w:pPr>
      <w:r w:rsidRPr="00187C4E">
        <w:rPr>
          <w:rFonts w:cstheme="minorHAnsi"/>
          <w:color w:val="000000" w:themeColor="text1"/>
          <w:sz w:val="24"/>
          <w:szCs w:val="24"/>
        </w:rPr>
        <w:t>For the Lord gave us this command when he said, ‘I have made you a light to the Gentiles, to bring salvation to the farthest corners of the earth.’</w:t>
      </w:r>
    </w:p>
    <w:p w14:paraId="6134CA5A" w14:textId="77777777" w:rsidR="00D807D5" w:rsidRPr="00187C4E" w:rsidRDefault="00D807D5" w:rsidP="00D807D5">
      <w:pPr>
        <w:rPr>
          <w:rFonts w:cstheme="minorHAnsi"/>
          <w:color w:val="000000" w:themeColor="text1"/>
          <w:sz w:val="24"/>
          <w:szCs w:val="24"/>
        </w:rPr>
      </w:pPr>
    </w:p>
    <w:p w14:paraId="4143D708"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 xml:space="preserve">1 Peter 2:19 </w:t>
      </w:r>
    </w:p>
    <w:p w14:paraId="629D1CCE" w14:textId="77777777" w:rsidR="00D807D5" w:rsidRPr="00187C4E" w:rsidRDefault="00D807D5" w:rsidP="00D807D5">
      <w:pPr>
        <w:rPr>
          <w:rFonts w:cstheme="minorHAnsi"/>
          <w:color w:val="000000" w:themeColor="text1"/>
          <w:sz w:val="24"/>
          <w:szCs w:val="24"/>
        </w:rPr>
      </w:pPr>
      <w:r w:rsidRPr="00187C4E">
        <w:rPr>
          <w:rFonts w:cstheme="minorHAnsi"/>
          <w:color w:val="000000" w:themeColor="text1"/>
          <w:sz w:val="24"/>
          <w:szCs w:val="24"/>
        </w:rPr>
        <w:t>But you are a chosen people, a royal priesthood, a holy nation, God's special possession, that you may declare the praises of him who called you out of darkness into his wonderful light.</w:t>
      </w:r>
    </w:p>
    <w:p w14:paraId="4066EEF1" w14:textId="77777777" w:rsidR="00D807D5" w:rsidRPr="00187C4E" w:rsidRDefault="00D807D5" w:rsidP="00D807D5">
      <w:pPr>
        <w:rPr>
          <w:rFonts w:cstheme="minorHAnsi"/>
          <w:color w:val="000000" w:themeColor="text1"/>
          <w:sz w:val="24"/>
          <w:szCs w:val="24"/>
        </w:rPr>
      </w:pPr>
    </w:p>
    <w:p w14:paraId="47E960CD"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Romans 8:28</w:t>
      </w:r>
    </w:p>
    <w:p w14:paraId="5F337CBA" w14:textId="77777777" w:rsidR="00D807D5" w:rsidRPr="00187C4E" w:rsidRDefault="00D807D5" w:rsidP="00D807D5">
      <w:pPr>
        <w:rPr>
          <w:rFonts w:cstheme="minorHAnsi"/>
          <w:color w:val="000000" w:themeColor="text1"/>
          <w:sz w:val="24"/>
          <w:szCs w:val="24"/>
        </w:rPr>
      </w:pPr>
      <w:r w:rsidRPr="00187C4E">
        <w:rPr>
          <w:rFonts w:cstheme="minorHAnsi"/>
          <w:color w:val="000000" w:themeColor="text1"/>
          <w:sz w:val="24"/>
          <w:szCs w:val="24"/>
        </w:rPr>
        <w:t>And we know that in all things God works for the good of those who love him, who have been called according to his purpose.</w:t>
      </w:r>
    </w:p>
    <w:p w14:paraId="5544C6C2" w14:textId="77777777" w:rsidR="00D807D5" w:rsidRPr="00187C4E" w:rsidRDefault="00D807D5" w:rsidP="00D807D5">
      <w:pPr>
        <w:rPr>
          <w:rFonts w:cstheme="minorHAnsi"/>
          <w:color w:val="000000" w:themeColor="text1"/>
          <w:sz w:val="24"/>
          <w:szCs w:val="24"/>
        </w:rPr>
      </w:pPr>
    </w:p>
    <w:p w14:paraId="4A89DC7D"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Matt 22:37-9</w:t>
      </w:r>
    </w:p>
    <w:p w14:paraId="25DC8359" w14:textId="2BC9D6F5" w:rsidR="00D807D5" w:rsidRPr="00187C4E" w:rsidRDefault="00D807D5" w:rsidP="00D807D5">
      <w:pPr>
        <w:rPr>
          <w:rFonts w:eastAsia="Times New Roman" w:cstheme="minorHAnsi"/>
          <w:color w:val="000000" w:themeColor="text1"/>
          <w:sz w:val="24"/>
          <w:szCs w:val="24"/>
          <w:lang w:eastAsia="en-GB"/>
        </w:rPr>
      </w:pPr>
      <w:r w:rsidRPr="00653D55">
        <w:rPr>
          <w:rFonts w:eastAsia="Times New Roman" w:cstheme="minorHAnsi"/>
          <w:color w:val="000000" w:themeColor="text1"/>
          <w:sz w:val="24"/>
          <w:szCs w:val="24"/>
          <w:shd w:val="clear" w:color="auto" w:fill="FFFFFF"/>
          <w:lang w:eastAsia="en-GB"/>
        </w:rPr>
        <w:t>Jesus replied: "'Love the Lord your God with all your heart and with all your soul and with all your mind</w:t>
      </w:r>
      <w:r w:rsidRPr="00187C4E">
        <w:rPr>
          <w:rFonts w:eastAsia="Times New Roman" w:cstheme="minorHAnsi"/>
          <w:color w:val="000000" w:themeColor="text1"/>
          <w:sz w:val="24"/>
          <w:szCs w:val="24"/>
          <w:shd w:val="clear" w:color="auto" w:fill="FFFFFF"/>
          <w:lang w:eastAsia="en-GB"/>
        </w:rPr>
        <w:t>….</w:t>
      </w:r>
      <w:r w:rsidRPr="00187C4E">
        <w:rPr>
          <w:rFonts w:cstheme="minorHAnsi"/>
          <w:color w:val="000000" w:themeColor="text1"/>
          <w:sz w:val="24"/>
          <w:szCs w:val="24"/>
          <w:shd w:val="clear" w:color="auto" w:fill="FFFFFF"/>
        </w:rPr>
        <w:t xml:space="preserve"> </w:t>
      </w:r>
      <w:r w:rsidRPr="00187C4E">
        <w:rPr>
          <w:rFonts w:eastAsia="Times New Roman" w:cstheme="minorHAnsi"/>
          <w:color w:val="000000" w:themeColor="text1"/>
          <w:sz w:val="24"/>
          <w:szCs w:val="24"/>
          <w:shd w:val="clear" w:color="auto" w:fill="FFFFFF"/>
          <w:lang w:eastAsia="en-GB"/>
        </w:rPr>
        <w:t xml:space="preserve">And the second is like it: 'Love your </w:t>
      </w:r>
      <w:r w:rsidR="00153C02" w:rsidRPr="00187C4E">
        <w:rPr>
          <w:rFonts w:eastAsia="Times New Roman" w:cstheme="minorHAnsi"/>
          <w:color w:val="000000" w:themeColor="text1"/>
          <w:sz w:val="24"/>
          <w:szCs w:val="24"/>
          <w:shd w:val="clear" w:color="auto" w:fill="FFFFFF"/>
          <w:lang w:eastAsia="en-GB"/>
        </w:rPr>
        <w:t>neighbour</w:t>
      </w:r>
      <w:r w:rsidRPr="00187C4E">
        <w:rPr>
          <w:rFonts w:eastAsia="Times New Roman" w:cstheme="minorHAnsi"/>
          <w:color w:val="000000" w:themeColor="text1"/>
          <w:sz w:val="24"/>
          <w:szCs w:val="24"/>
          <w:shd w:val="clear" w:color="auto" w:fill="FFFFFF"/>
          <w:lang w:eastAsia="en-GB"/>
        </w:rPr>
        <w:t xml:space="preserve"> as yourself.'</w:t>
      </w:r>
    </w:p>
    <w:p w14:paraId="17A7C24E" w14:textId="77777777" w:rsidR="00D807D5" w:rsidRPr="00187C4E" w:rsidRDefault="00D807D5" w:rsidP="00D807D5">
      <w:pPr>
        <w:rPr>
          <w:rFonts w:cstheme="minorHAnsi"/>
          <w:color w:val="000000" w:themeColor="text1"/>
          <w:sz w:val="24"/>
          <w:szCs w:val="24"/>
        </w:rPr>
      </w:pPr>
    </w:p>
    <w:p w14:paraId="19D5DD11" w14:textId="77777777" w:rsidR="00D807D5" w:rsidRPr="00187C4E" w:rsidRDefault="00D807D5" w:rsidP="00D807D5">
      <w:pPr>
        <w:rPr>
          <w:rFonts w:cstheme="minorHAnsi"/>
          <w:b/>
          <w:bCs/>
          <w:color w:val="000000" w:themeColor="text1"/>
        </w:rPr>
      </w:pPr>
      <w:r w:rsidRPr="00187C4E">
        <w:rPr>
          <w:rFonts w:cstheme="minorHAnsi"/>
          <w:b/>
          <w:bCs/>
          <w:color w:val="000000" w:themeColor="text1"/>
          <w:sz w:val="24"/>
          <w:szCs w:val="24"/>
        </w:rPr>
        <w:t xml:space="preserve">Matt 28:16-10 </w:t>
      </w:r>
    </w:p>
    <w:p w14:paraId="3C8E8787" w14:textId="77777777" w:rsidR="00D807D5" w:rsidRPr="00653D55" w:rsidRDefault="00D807D5" w:rsidP="00D807D5">
      <w:pPr>
        <w:rPr>
          <w:rFonts w:eastAsia="Times New Roman" w:cstheme="minorHAnsi"/>
          <w:b/>
          <w:bCs/>
          <w:color w:val="000000" w:themeColor="text1"/>
          <w:sz w:val="24"/>
          <w:szCs w:val="24"/>
          <w:lang w:eastAsia="en-GB"/>
        </w:rPr>
      </w:pPr>
      <w:r w:rsidRPr="00653D55">
        <w:rPr>
          <w:rFonts w:eastAsia="Times New Roman" w:cstheme="minorHAnsi"/>
          <w:color w:val="000000" w:themeColor="text1"/>
          <w:sz w:val="24"/>
          <w:szCs w:val="24"/>
          <w:shd w:val="clear" w:color="auto" w:fill="FFFFFF"/>
          <w:lang w:eastAsia="en-GB"/>
        </w:rPr>
        <w:t>Then the eleven disciples went to Galilee, to the mountain where Jesus had told them to go. </w:t>
      </w:r>
      <w:hyperlink r:id="rId12" w:history="1">
        <w:r w:rsidRPr="00653D55">
          <w:rPr>
            <w:rFonts w:eastAsia="Times New Roman" w:cstheme="minorHAnsi"/>
            <w:b/>
            <w:bCs/>
            <w:color w:val="000000" w:themeColor="text1"/>
            <w:sz w:val="24"/>
            <w:szCs w:val="24"/>
            <w:u w:val="single"/>
            <w:shd w:val="clear" w:color="auto" w:fill="FFFFFF"/>
            <w:lang w:eastAsia="en-GB"/>
          </w:rPr>
          <w:t>17</w:t>
        </w:r>
      </w:hyperlink>
      <w:r w:rsidRPr="00653D55">
        <w:rPr>
          <w:rFonts w:eastAsia="Times New Roman" w:cstheme="minorHAnsi"/>
          <w:color w:val="000000" w:themeColor="text1"/>
          <w:sz w:val="24"/>
          <w:szCs w:val="24"/>
          <w:shd w:val="clear" w:color="auto" w:fill="FFFFFF"/>
          <w:lang w:eastAsia="en-GB"/>
        </w:rPr>
        <w:t>When they saw him, they worshiped him; but some doubted. </w:t>
      </w:r>
      <w:hyperlink r:id="rId13" w:history="1">
        <w:r w:rsidRPr="00653D55">
          <w:rPr>
            <w:rFonts w:eastAsia="Times New Roman" w:cstheme="minorHAnsi"/>
            <w:b/>
            <w:bCs/>
            <w:color w:val="000000" w:themeColor="text1"/>
            <w:sz w:val="24"/>
            <w:szCs w:val="24"/>
            <w:u w:val="single"/>
            <w:shd w:val="clear" w:color="auto" w:fill="FFFFFF"/>
            <w:lang w:eastAsia="en-GB"/>
          </w:rPr>
          <w:t>18</w:t>
        </w:r>
      </w:hyperlink>
      <w:r w:rsidRPr="00653D55">
        <w:rPr>
          <w:rFonts w:eastAsia="Times New Roman" w:cstheme="minorHAnsi"/>
          <w:color w:val="000000" w:themeColor="text1"/>
          <w:sz w:val="24"/>
          <w:szCs w:val="24"/>
          <w:shd w:val="clear" w:color="auto" w:fill="FFFFFF"/>
          <w:lang w:eastAsia="en-GB"/>
        </w:rPr>
        <w:t>Then Jesus came to them and said, “All authority in heaven and on earth has been given to me. </w:t>
      </w:r>
      <w:hyperlink r:id="rId14" w:history="1">
        <w:r w:rsidRPr="00653D55">
          <w:rPr>
            <w:rFonts w:eastAsia="Times New Roman" w:cstheme="minorHAnsi"/>
            <w:b/>
            <w:bCs/>
            <w:color w:val="000000" w:themeColor="text1"/>
            <w:sz w:val="24"/>
            <w:szCs w:val="24"/>
            <w:u w:val="single"/>
            <w:shd w:val="clear" w:color="auto" w:fill="FFFFFF"/>
            <w:lang w:eastAsia="en-GB"/>
          </w:rPr>
          <w:t>19</w:t>
        </w:r>
      </w:hyperlink>
      <w:r w:rsidRPr="00653D55">
        <w:rPr>
          <w:rFonts w:eastAsia="Times New Roman" w:cstheme="minorHAnsi"/>
          <w:color w:val="000000" w:themeColor="text1"/>
          <w:sz w:val="24"/>
          <w:szCs w:val="24"/>
          <w:shd w:val="clear" w:color="auto" w:fill="FFFFFF"/>
          <w:lang w:eastAsia="en-GB"/>
        </w:rPr>
        <w:t>Therefore go and make disciples of all nations, baptizing them in the name of the Father and of the Son and of the Holy Spirit, </w:t>
      </w:r>
      <w:hyperlink r:id="rId15" w:history="1">
        <w:r w:rsidRPr="00653D55">
          <w:rPr>
            <w:rFonts w:eastAsia="Times New Roman" w:cstheme="minorHAnsi"/>
            <w:b/>
            <w:bCs/>
            <w:color w:val="000000" w:themeColor="text1"/>
            <w:sz w:val="24"/>
            <w:szCs w:val="24"/>
            <w:u w:val="single"/>
            <w:shd w:val="clear" w:color="auto" w:fill="FFFFFF"/>
            <w:lang w:eastAsia="en-GB"/>
          </w:rPr>
          <w:t>20</w:t>
        </w:r>
      </w:hyperlink>
      <w:r w:rsidRPr="00653D55">
        <w:rPr>
          <w:rFonts w:eastAsia="Times New Roman" w:cstheme="minorHAnsi"/>
          <w:color w:val="000000" w:themeColor="text1"/>
          <w:sz w:val="24"/>
          <w:szCs w:val="24"/>
          <w:shd w:val="clear" w:color="auto" w:fill="FFFFFF"/>
          <w:lang w:eastAsia="en-GB"/>
        </w:rPr>
        <w:t>and teaching them to obey everything I have commanded you. And surely I am with you always, to the very end of the age.”</w:t>
      </w:r>
    </w:p>
    <w:p w14:paraId="42F22248" w14:textId="77777777" w:rsidR="00D807D5" w:rsidRPr="00187C4E" w:rsidRDefault="00D807D5" w:rsidP="00D807D5">
      <w:pPr>
        <w:rPr>
          <w:rFonts w:cstheme="minorHAnsi"/>
          <w:color w:val="000000" w:themeColor="text1"/>
          <w:sz w:val="24"/>
          <w:szCs w:val="24"/>
        </w:rPr>
      </w:pPr>
    </w:p>
    <w:p w14:paraId="5E19EEA2"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Matt 5:13-14</w:t>
      </w:r>
    </w:p>
    <w:p w14:paraId="23E4ABD3" w14:textId="77777777" w:rsidR="00D807D5" w:rsidRPr="00187C4E" w:rsidRDefault="00D807D5" w:rsidP="00D807D5">
      <w:pPr>
        <w:rPr>
          <w:rFonts w:cstheme="minorHAnsi"/>
          <w:color w:val="000000" w:themeColor="text1"/>
          <w:sz w:val="24"/>
          <w:szCs w:val="24"/>
        </w:rPr>
      </w:pPr>
      <w:r w:rsidRPr="00187C4E">
        <w:rPr>
          <w:rFonts w:cstheme="minorHAnsi"/>
          <w:color w:val="000000" w:themeColor="text1"/>
          <w:sz w:val="24"/>
          <w:szCs w:val="24"/>
          <w:shd w:val="clear" w:color="auto" w:fill="FFFFFF"/>
        </w:rPr>
        <w:t>"You are the salt of the earth. But if the salt loses its saltiness, how can it be made salty again? It is no longer good for anything, except to be thrown out and trampled underfoot. "You are the light of the world. A town built on a hill cannot be hidden.</w:t>
      </w:r>
    </w:p>
    <w:p w14:paraId="16A07181" w14:textId="77777777" w:rsidR="00D807D5" w:rsidRPr="00187C4E" w:rsidRDefault="00D807D5" w:rsidP="00D807D5">
      <w:pPr>
        <w:rPr>
          <w:rFonts w:cstheme="minorHAnsi"/>
          <w:color w:val="000000" w:themeColor="text1"/>
          <w:sz w:val="24"/>
          <w:szCs w:val="24"/>
        </w:rPr>
      </w:pPr>
    </w:p>
    <w:p w14:paraId="242F3004"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Exo 35:30-35, 36:1</w:t>
      </w:r>
    </w:p>
    <w:p w14:paraId="4151CE3D" w14:textId="77777777" w:rsidR="00D807D5" w:rsidRPr="00187C4E" w:rsidRDefault="00D807D5" w:rsidP="00D807D5">
      <w:pPr>
        <w:rPr>
          <w:rFonts w:cstheme="minorHAnsi"/>
          <w:color w:val="000000" w:themeColor="text1"/>
          <w:shd w:val="clear" w:color="auto" w:fill="FFFFFF"/>
        </w:rPr>
      </w:pPr>
      <w:r w:rsidRPr="00187C4E">
        <w:rPr>
          <w:rFonts w:cstheme="minorHAnsi"/>
          <w:color w:val="000000" w:themeColor="text1"/>
          <w:sz w:val="24"/>
          <w:szCs w:val="24"/>
          <w:shd w:val="clear" w:color="auto" w:fill="FFFFFF"/>
        </w:rPr>
        <w:t>  </w:t>
      </w:r>
      <w:hyperlink r:id="rId16" w:tgtFrame="_top" w:history="1">
        <w:r w:rsidRPr="00187C4E">
          <w:rPr>
            <w:rStyle w:val="Hyperlink"/>
            <w:rFonts w:cstheme="minorHAnsi"/>
            <w:b/>
            <w:bCs/>
            <w:color w:val="000000" w:themeColor="text1"/>
            <w:sz w:val="24"/>
            <w:szCs w:val="24"/>
            <w:shd w:val="clear" w:color="auto" w:fill="FFFFFF"/>
          </w:rPr>
          <w:t>30</w:t>
        </w:r>
      </w:hyperlink>
      <w:r w:rsidRPr="00187C4E">
        <w:rPr>
          <w:rFonts w:cstheme="minorHAnsi"/>
          <w:color w:val="000000" w:themeColor="text1"/>
          <w:sz w:val="24"/>
          <w:szCs w:val="24"/>
          <w:shd w:val="clear" w:color="auto" w:fill="FFFFFF"/>
        </w:rPr>
        <w:t xml:space="preserve">Then Moses said to the sons of Israel, “See, the LORD has called by name Bezalel the son of Uri, the son of </w:t>
      </w:r>
      <w:proofErr w:type="spellStart"/>
      <w:r w:rsidRPr="00187C4E">
        <w:rPr>
          <w:rFonts w:cstheme="minorHAnsi"/>
          <w:color w:val="000000" w:themeColor="text1"/>
          <w:sz w:val="24"/>
          <w:szCs w:val="24"/>
          <w:shd w:val="clear" w:color="auto" w:fill="FFFFFF"/>
        </w:rPr>
        <w:t>Hur</w:t>
      </w:r>
      <w:proofErr w:type="spellEnd"/>
      <w:r w:rsidRPr="00187C4E">
        <w:rPr>
          <w:rFonts w:cstheme="minorHAnsi"/>
          <w:color w:val="000000" w:themeColor="text1"/>
          <w:sz w:val="24"/>
          <w:szCs w:val="24"/>
          <w:shd w:val="clear" w:color="auto" w:fill="FFFFFF"/>
        </w:rPr>
        <w:t>, of the tribe of Judah. </w:t>
      </w:r>
      <w:hyperlink r:id="rId17" w:tgtFrame="_top" w:history="1">
        <w:r w:rsidRPr="00187C4E">
          <w:rPr>
            <w:rStyle w:val="Hyperlink"/>
            <w:rFonts w:cstheme="minorHAnsi"/>
            <w:b/>
            <w:bCs/>
            <w:color w:val="000000" w:themeColor="text1"/>
            <w:sz w:val="24"/>
            <w:szCs w:val="24"/>
            <w:shd w:val="clear" w:color="auto" w:fill="FFFFFF"/>
          </w:rPr>
          <w:t>31</w:t>
        </w:r>
      </w:hyperlink>
      <w:r w:rsidRPr="00187C4E">
        <w:rPr>
          <w:rFonts w:cstheme="minorHAnsi"/>
          <w:color w:val="000000" w:themeColor="text1"/>
          <w:sz w:val="24"/>
          <w:szCs w:val="24"/>
          <w:shd w:val="clear" w:color="auto" w:fill="FFFFFF"/>
        </w:rPr>
        <w:t>“And He has filled him with the Spirit of God, in wisdom, in understanding and in knowledge and in all craftsmanship; </w:t>
      </w:r>
      <w:hyperlink r:id="rId18" w:tgtFrame="_top" w:history="1">
        <w:r w:rsidRPr="00187C4E">
          <w:rPr>
            <w:rStyle w:val="Hyperlink"/>
            <w:rFonts w:cstheme="minorHAnsi"/>
            <w:b/>
            <w:bCs/>
            <w:color w:val="000000" w:themeColor="text1"/>
            <w:sz w:val="24"/>
            <w:szCs w:val="24"/>
            <w:shd w:val="clear" w:color="auto" w:fill="FFFFFF"/>
          </w:rPr>
          <w:t>32</w:t>
        </w:r>
      </w:hyperlink>
      <w:r w:rsidRPr="00187C4E">
        <w:rPr>
          <w:rFonts w:cstheme="minorHAnsi"/>
          <w:color w:val="000000" w:themeColor="text1"/>
          <w:sz w:val="24"/>
          <w:szCs w:val="24"/>
          <w:shd w:val="clear" w:color="auto" w:fill="FFFFFF"/>
        </w:rPr>
        <w:t>to make designs for working in gold and in silver and in bronze, </w:t>
      </w:r>
      <w:hyperlink r:id="rId19" w:tgtFrame="_top" w:history="1">
        <w:r w:rsidRPr="00187C4E">
          <w:rPr>
            <w:rStyle w:val="Hyperlink"/>
            <w:rFonts w:cstheme="minorHAnsi"/>
            <w:b/>
            <w:bCs/>
            <w:color w:val="000000" w:themeColor="text1"/>
            <w:sz w:val="24"/>
            <w:szCs w:val="24"/>
            <w:shd w:val="clear" w:color="auto" w:fill="FFFFFF"/>
          </w:rPr>
          <w:t>33</w:t>
        </w:r>
      </w:hyperlink>
      <w:r w:rsidRPr="00187C4E">
        <w:rPr>
          <w:rFonts w:cstheme="minorHAnsi"/>
          <w:color w:val="000000" w:themeColor="text1"/>
          <w:sz w:val="24"/>
          <w:szCs w:val="24"/>
          <w:shd w:val="clear" w:color="auto" w:fill="FFFFFF"/>
        </w:rPr>
        <w:t>and in the cutting of stones for settings and in the carving of wood, so as to perform in every inventive work. </w:t>
      </w:r>
      <w:hyperlink r:id="rId20" w:tgtFrame="_top" w:history="1">
        <w:r w:rsidRPr="00187C4E">
          <w:rPr>
            <w:rStyle w:val="Hyperlink"/>
            <w:rFonts w:cstheme="minorHAnsi"/>
            <w:b/>
            <w:bCs/>
            <w:color w:val="000000" w:themeColor="text1"/>
            <w:sz w:val="24"/>
            <w:szCs w:val="24"/>
            <w:shd w:val="clear" w:color="auto" w:fill="FFFFFF"/>
          </w:rPr>
          <w:t>34</w:t>
        </w:r>
      </w:hyperlink>
      <w:r w:rsidRPr="00187C4E">
        <w:rPr>
          <w:rFonts w:cstheme="minorHAnsi"/>
          <w:color w:val="000000" w:themeColor="text1"/>
          <w:sz w:val="24"/>
          <w:szCs w:val="24"/>
          <w:shd w:val="clear" w:color="auto" w:fill="FFFFFF"/>
        </w:rPr>
        <w:t xml:space="preserve">“He also has put in his heart to teach, both he and Oholiab, the son of </w:t>
      </w:r>
      <w:proofErr w:type="spellStart"/>
      <w:r w:rsidRPr="00187C4E">
        <w:rPr>
          <w:rFonts w:cstheme="minorHAnsi"/>
          <w:color w:val="000000" w:themeColor="text1"/>
          <w:sz w:val="24"/>
          <w:szCs w:val="24"/>
          <w:shd w:val="clear" w:color="auto" w:fill="FFFFFF"/>
        </w:rPr>
        <w:t>Ahisamach</w:t>
      </w:r>
      <w:proofErr w:type="spellEnd"/>
      <w:r w:rsidRPr="00187C4E">
        <w:rPr>
          <w:rFonts w:cstheme="minorHAnsi"/>
          <w:color w:val="000000" w:themeColor="text1"/>
          <w:sz w:val="24"/>
          <w:szCs w:val="24"/>
          <w:shd w:val="clear" w:color="auto" w:fill="FFFFFF"/>
        </w:rPr>
        <w:t>, of the tribe of Dan.</w:t>
      </w:r>
    </w:p>
    <w:p w14:paraId="7A61CA41" w14:textId="77777777" w:rsidR="00D807D5" w:rsidRPr="00187C4E" w:rsidRDefault="00D807D5" w:rsidP="00D807D5">
      <w:pPr>
        <w:rPr>
          <w:rFonts w:cstheme="minorHAnsi"/>
          <w:color w:val="000000" w:themeColor="text1"/>
          <w:shd w:val="clear" w:color="auto" w:fill="FFFFFF"/>
        </w:rPr>
      </w:pPr>
    </w:p>
    <w:p w14:paraId="1499267D" w14:textId="77777777" w:rsidR="00D807D5" w:rsidRPr="00187C4E" w:rsidRDefault="00D807D5" w:rsidP="00D807D5">
      <w:pPr>
        <w:rPr>
          <w:rFonts w:cstheme="minorHAnsi"/>
          <w:color w:val="000000" w:themeColor="text1"/>
          <w:sz w:val="24"/>
          <w:szCs w:val="24"/>
        </w:rPr>
      </w:pPr>
      <w:r w:rsidRPr="00187C4E">
        <w:rPr>
          <w:rFonts w:cstheme="minorHAnsi"/>
          <w:color w:val="000000" w:themeColor="text1"/>
          <w:sz w:val="24"/>
          <w:szCs w:val="24"/>
          <w:shd w:val="clear" w:color="auto" w:fill="FFFFFF"/>
        </w:rPr>
        <w:t> </w:t>
      </w:r>
      <w:hyperlink r:id="rId21" w:tgtFrame="_top" w:history="1">
        <w:r w:rsidRPr="00187C4E">
          <w:rPr>
            <w:rStyle w:val="Hyperlink"/>
            <w:rFonts w:cstheme="minorHAnsi"/>
            <w:b/>
            <w:bCs/>
            <w:color w:val="000000" w:themeColor="text1"/>
            <w:sz w:val="24"/>
            <w:szCs w:val="24"/>
            <w:shd w:val="clear" w:color="auto" w:fill="FFFFFF"/>
          </w:rPr>
          <w:t>35</w:t>
        </w:r>
      </w:hyperlink>
      <w:r w:rsidRPr="00187C4E">
        <w:rPr>
          <w:rFonts w:cstheme="minorHAnsi"/>
          <w:color w:val="000000" w:themeColor="text1"/>
          <w:sz w:val="24"/>
          <w:szCs w:val="24"/>
          <w:shd w:val="clear" w:color="auto" w:fill="FFFFFF"/>
        </w:rPr>
        <w:t>“He has filled them with skill to perform every work of an engraver and of a designer and of an embroiderer, in blue and in purple </w:t>
      </w:r>
      <w:r w:rsidRPr="00187C4E">
        <w:rPr>
          <w:rFonts w:cstheme="minorHAnsi"/>
          <w:i/>
          <w:iCs/>
          <w:color w:val="000000" w:themeColor="text1"/>
          <w:sz w:val="24"/>
          <w:szCs w:val="24"/>
          <w:shd w:val="clear" w:color="auto" w:fill="FFFFFF"/>
        </w:rPr>
        <w:t>and</w:t>
      </w:r>
      <w:r w:rsidRPr="00187C4E">
        <w:rPr>
          <w:rFonts w:cstheme="minorHAnsi"/>
          <w:color w:val="000000" w:themeColor="text1"/>
          <w:sz w:val="24"/>
          <w:szCs w:val="24"/>
          <w:shd w:val="clear" w:color="auto" w:fill="FFFFFF"/>
        </w:rPr>
        <w:t> in scarlet </w:t>
      </w:r>
      <w:r w:rsidRPr="00187C4E">
        <w:rPr>
          <w:rFonts w:cstheme="minorHAnsi"/>
          <w:i/>
          <w:iCs/>
          <w:color w:val="000000" w:themeColor="text1"/>
          <w:sz w:val="24"/>
          <w:szCs w:val="24"/>
          <w:shd w:val="clear" w:color="auto" w:fill="FFFFFF"/>
        </w:rPr>
        <w:t>material,</w:t>
      </w:r>
      <w:r w:rsidRPr="00187C4E">
        <w:rPr>
          <w:rFonts w:cstheme="minorHAnsi"/>
          <w:color w:val="000000" w:themeColor="text1"/>
          <w:sz w:val="24"/>
          <w:szCs w:val="24"/>
          <w:shd w:val="clear" w:color="auto" w:fill="FFFFFF"/>
        </w:rPr>
        <w:t> and in fine linen, and of a weaver, as performers of every work and makers of designs.</w:t>
      </w:r>
      <w:r w:rsidRPr="00187C4E">
        <w:rPr>
          <w:rStyle w:val="reftext"/>
          <w:rFonts w:cstheme="minorHAnsi"/>
          <w:b/>
          <w:bCs/>
          <w:color w:val="000000" w:themeColor="text1"/>
          <w:sz w:val="24"/>
          <w:szCs w:val="24"/>
          <w:shd w:val="clear" w:color="auto" w:fill="FFFFFF"/>
        </w:rPr>
        <w:t xml:space="preserve"> </w:t>
      </w:r>
      <w:hyperlink r:id="rId22" w:history="1">
        <w:r w:rsidRPr="00187C4E">
          <w:rPr>
            <w:rStyle w:val="Hyperlink"/>
            <w:rFonts w:cstheme="minorHAnsi"/>
            <w:b/>
            <w:bCs/>
            <w:color w:val="000000" w:themeColor="text1"/>
            <w:sz w:val="24"/>
            <w:szCs w:val="24"/>
            <w:shd w:val="clear" w:color="auto" w:fill="FFFFFF"/>
          </w:rPr>
          <w:t>1</w:t>
        </w:r>
      </w:hyperlink>
      <w:r w:rsidRPr="00187C4E">
        <w:rPr>
          <w:rFonts w:cstheme="minorHAnsi"/>
          <w:color w:val="000000" w:themeColor="text1"/>
          <w:sz w:val="24"/>
          <w:szCs w:val="24"/>
          <w:shd w:val="clear" w:color="auto" w:fill="FFFFFF"/>
        </w:rPr>
        <w:t>So Bezalel, Oholiab and every skilled person to whom the </w:t>
      </w:r>
      <w:r w:rsidRPr="00187C4E">
        <w:rPr>
          <w:rStyle w:val="name"/>
          <w:rFonts w:cstheme="minorHAnsi"/>
          <w:smallCaps/>
          <w:color w:val="000000" w:themeColor="text1"/>
          <w:sz w:val="24"/>
          <w:szCs w:val="24"/>
          <w:shd w:val="clear" w:color="auto" w:fill="FFFFFF"/>
        </w:rPr>
        <w:t>Lord</w:t>
      </w:r>
      <w:r w:rsidRPr="00187C4E">
        <w:rPr>
          <w:rFonts w:cstheme="minorHAnsi"/>
          <w:color w:val="000000" w:themeColor="text1"/>
          <w:sz w:val="24"/>
          <w:szCs w:val="24"/>
          <w:shd w:val="clear" w:color="auto" w:fill="FFFFFF"/>
        </w:rPr>
        <w:t> has given skill and ability to know how to carry out all the work of constructing the sanctuary are to do the work just as the </w:t>
      </w:r>
      <w:r w:rsidRPr="00187C4E">
        <w:rPr>
          <w:rStyle w:val="name"/>
          <w:rFonts w:cstheme="minorHAnsi"/>
          <w:smallCaps/>
          <w:color w:val="000000" w:themeColor="text1"/>
          <w:sz w:val="24"/>
          <w:szCs w:val="24"/>
          <w:shd w:val="clear" w:color="auto" w:fill="FFFFFF"/>
        </w:rPr>
        <w:t>Lord</w:t>
      </w:r>
      <w:r w:rsidRPr="00187C4E">
        <w:rPr>
          <w:rFonts w:cstheme="minorHAnsi"/>
          <w:color w:val="000000" w:themeColor="text1"/>
          <w:sz w:val="24"/>
          <w:szCs w:val="24"/>
          <w:shd w:val="clear" w:color="auto" w:fill="FFFFFF"/>
        </w:rPr>
        <w:t> has commanded.”</w:t>
      </w:r>
    </w:p>
    <w:p w14:paraId="08D104BB"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lastRenderedPageBreak/>
        <w:t>1 Chron 15:16</w:t>
      </w:r>
    </w:p>
    <w:p w14:paraId="55AF3F2B" w14:textId="77777777" w:rsidR="00D807D5" w:rsidRPr="00187C4E" w:rsidRDefault="00D807D5" w:rsidP="00D807D5">
      <w:pPr>
        <w:rPr>
          <w:rFonts w:cstheme="minorHAnsi"/>
          <w:color w:val="000000" w:themeColor="text1"/>
          <w:sz w:val="24"/>
          <w:szCs w:val="24"/>
        </w:rPr>
      </w:pPr>
      <w:r w:rsidRPr="00187C4E">
        <w:rPr>
          <w:rFonts w:cstheme="minorHAnsi"/>
          <w:color w:val="000000" w:themeColor="text1"/>
          <w:sz w:val="24"/>
          <w:szCs w:val="24"/>
          <w:shd w:val="clear" w:color="auto" w:fill="FFFFFF"/>
        </w:rPr>
        <w:t>David told the leaders of the Levites to appoint their fellow Levites as musicians to make a joyful sound with musical instruments: lyres, harps and cymbals.</w:t>
      </w:r>
    </w:p>
    <w:p w14:paraId="3F17282B" w14:textId="77777777" w:rsidR="00D807D5" w:rsidRPr="00187C4E" w:rsidRDefault="00D807D5" w:rsidP="00D807D5">
      <w:pPr>
        <w:rPr>
          <w:rFonts w:cstheme="minorHAnsi"/>
          <w:color w:val="000000" w:themeColor="text1"/>
          <w:sz w:val="24"/>
          <w:szCs w:val="24"/>
        </w:rPr>
      </w:pPr>
    </w:p>
    <w:p w14:paraId="766CC166"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Dan 1:3-5</w:t>
      </w:r>
    </w:p>
    <w:p w14:paraId="454466B5" w14:textId="77777777" w:rsidR="00D807D5" w:rsidRPr="00187C4E" w:rsidRDefault="00B77EFB" w:rsidP="00D807D5">
      <w:pPr>
        <w:rPr>
          <w:rFonts w:cstheme="minorHAnsi"/>
          <w:color w:val="000000" w:themeColor="text1"/>
          <w:sz w:val="24"/>
          <w:szCs w:val="24"/>
        </w:rPr>
      </w:pPr>
      <w:hyperlink r:id="rId23" w:tgtFrame="_top" w:history="1">
        <w:r w:rsidR="00D807D5" w:rsidRPr="00187C4E">
          <w:rPr>
            <w:rStyle w:val="Hyperlink"/>
            <w:rFonts w:cstheme="minorHAnsi"/>
            <w:b/>
            <w:bCs/>
            <w:color w:val="000000" w:themeColor="text1"/>
            <w:sz w:val="24"/>
            <w:szCs w:val="24"/>
            <w:shd w:val="clear" w:color="auto" w:fill="FFFFFF"/>
          </w:rPr>
          <w:t>3</w:t>
        </w:r>
      </w:hyperlink>
      <w:r w:rsidR="00D807D5" w:rsidRPr="00187C4E">
        <w:rPr>
          <w:rFonts w:cstheme="minorHAnsi"/>
          <w:color w:val="000000" w:themeColor="text1"/>
          <w:sz w:val="24"/>
          <w:szCs w:val="24"/>
          <w:shd w:val="clear" w:color="auto" w:fill="FFFFFF"/>
        </w:rPr>
        <w:t>Then the king ordered Ashpenaz, the chief of his officials, to bring in some of the sons of Israel, including some of the royal family and of the nobles, </w:t>
      </w:r>
      <w:hyperlink r:id="rId24" w:tgtFrame="_top" w:history="1">
        <w:r w:rsidR="00D807D5" w:rsidRPr="00187C4E">
          <w:rPr>
            <w:rStyle w:val="Hyperlink"/>
            <w:rFonts w:cstheme="minorHAnsi"/>
            <w:b/>
            <w:bCs/>
            <w:color w:val="000000" w:themeColor="text1"/>
            <w:sz w:val="24"/>
            <w:szCs w:val="24"/>
            <w:shd w:val="clear" w:color="auto" w:fill="FFFFFF"/>
          </w:rPr>
          <w:t>4</w:t>
        </w:r>
      </w:hyperlink>
      <w:r w:rsidR="00D807D5" w:rsidRPr="00187C4E">
        <w:rPr>
          <w:rFonts w:cstheme="minorHAnsi"/>
          <w:color w:val="000000" w:themeColor="text1"/>
          <w:sz w:val="24"/>
          <w:szCs w:val="24"/>
          <w:shd w:val="clear" w:color="auto" w:fill="FFFFFF"/>
        </w:rPr>
        <w:t>youths in whom was no defect, who were good-looking, showing intelligence in every </w:t>
      </w:r>
      <w:r w:rsidR="00D807D5" w:rsidRPr="00187C4E">
        <w:rPr>
          <w:rFonts w:cstheme="minorHAnsi"/>
          <w:i/>
          <w:iCs/>
          <w:color w:val="000000" w:themeColor="text1"/>
          <w:sz w:val="24"/>
          <w:szCs w:val="24"/>
          <w:shd w:val="clear" w:color="auto" w:fill="FFFFFF"/>
        </w:rPr>
        <w:t>branch of</w:t>
      </w:r>
      <w:r w:rsidR="00D807D5" w:rsidRPr="00187C4E">
        <w:rPr>
          <w:rFonts w:cstheme="minorHAnsi"/>
          <w:color w:val="000000" w:themeColor="text1"/>
          <w:sz w:val="24"/>
          <w:szCs w:val="24"/>
          <w:shd w:val="clear" w:color="auto" w:fill="FFFFFF"/>
        </w:rPr>
        <w:t> wisdom, endowed with understanding and discerning knowledge, and who had ability for serving in the king’s court; and </w:t>
      </w:r>
      <w:r w:rsidR="00D807D5" w:rsidRPr="00187C4E">
        <w:rPr>
          <w:rFonts w:cstheme="minorHAnsi"/>
          <w:i/>
          <w:iCs/>
          <w:color w:val="000000" w:themeColor="text1"/>
          <w:sz w:val="24"/>
          <w:szCs w:val="24"/>
          <w:shd w:val="clear" w:color="auto" w:fill="FFFFFF"/>
        </w:rPr>
        <w:t>he ordered him</w:t>
      </w:r>
      <w:r w:rsidR="00D807D5" w:rsidRPr="00187C4E">
        <w:rPr>
          <w:rFonts w:cstheme="minorHAnsi"/>
          <w:color w:val="000000" w:themeColor="text1"/>
          <w:sz w:val="24"/>
          <w:szCs w:val="24"/>
          <w:shd w:val="clear" w:color="auto" w:fill="FFFFFF"/>
        </w:rPr>
        <w:t> to teach them the literature and language of the Chaldeans. </w:t>
      </w:r>
      <w:hyperlink r:id="rId25" w:tgtFrame="_top" w:history="1">
        <w:r w:rsidR="00D807D5" w:rsidRPr="00187C4E">
          <w:rPr>
            <w:rStyle w:val="Hyperlink"/>
            <w:rFonts w:cstheme="minorHAnsi"/>
            <w:b/>
            <w:bCs/>
            <w:color w:val="000000" w:themeColor="text1"/>
            <w:sz w:val="24"/>
            <w:szCs w:val="24"/>
            <w:shd w:val="clear" w:color="auto" w:fill="FFFFFF"/>
          </w:rPr>
          <w:t>5</w:t>
        </w:r>
      </w:hyperlink>
      <w:r w:rsidR="00D807D5" w:rsidRPr="00187C4E">
        <w:rPr>
          <w:rFonts w:cstheme="minorHAnsi"/>
          <w:color w:val="000000" w:themeColor="text1"/>
          <w:sz w:val="24"/>
          <w:szCs w:val="24"/>
          <w:shd w:val="clear" w:color="auto" w:fill="FFFFFF"/>
        </w:rPr>
        <w:t>The king appointed for them a daily ration from the king’s choice food and from the wine which he drank, and </w:t>
      </w:r>
      <w:r w:rsidR="00D807D5" w:rsidRPr="00187C4E">
        <w:rPr>
          <w:rFonts w:cstheme="minorHAnsi"/>
          <w:i/>
          <w:iCs/>
          <w:color w:val="000000" w:themeColor="text1"/>
          <w:sz w:val="24"/>
          <w:szCs w:val="24"/>
          <w:shd w:val="clear" w:color="auto" w:fill="FFFFFF"/>
        </w:rPr>
        <w:t>appointed</w:t>
      </w:r>
      <w:r w:rsidR="00D807D5" w:rsidRPr="00187C4E">
        <w:rPr>
          <w:rFonts w:cstheme="minorHAnsi"/>
          <w:color w:val="000000" w:themeColor="text1"/>
          <w:sz w:val="24"/>
          <w:szCs w:val="24"/>
          <w:shd w:val="clear" w:color="auto" w:fill="FFFFFF"/>
        </w:rPr>
        <w:t> that they should be educated three years, at the end of which they were to enter the king’s personal service.</w:t>
      </w:r>
    </w:p>
    <w:p w14:paraId="6C2502F2" w14:textId="77777777" w:rsidR="00D807D5" w:rsidRPr="00187C4E" w:rsidRDefault="00D807D5" w:rsidP="00D807D5">
      <w:pPr>
        <w:rPr>
          <w:rFonts w:cstheme="minorHAnsi"/>
          <w:color w:val="000000" w:themeColor="text1"/>
          <w:sz w:val="24"/>
          <w:szCs w:val="24"/>
        </w:rPr>
      </w:pPr>
    </w:p>
    <w:p w14:paraId="62EEEBE8"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 xml:space="preserve">Ephesians 4:11-13 </w:t>
      </w:r>
    </w:p>
    <w:p w14:paraId="02DD1600" w14:textId="77777777" w:rsidR="00D807D5" w:rsidRPr="00187C4E" w:rsidRDefault="00B77EFB" w:rsidP="00D807D5">
      <w:pPr>
        <w:rPr>
          <w:rFonts w:cstheme="minorHAnsi"/>
          <w:color w:val="000000" w:themeColor="text1"/>
          <w:sz w:val="24"/>
          <w:szCs w:val="24"/>
        </w:rPr>
      </w:pPr>
      <w:hyperlink r:id="rId26" w:tgtFrame="_top" w:history="1">
        <w:r w:rsidR="00D807D5" w:rsidRPr="00187C4E">
          <w:rPr>
            <w:rStyle w:val="Hyperlink"/>
            <w:rFonts w:cstheme="minorHAnsi"/>
            <w:b/>
            <w:bCs/>
            <w:color w:val="000000" w:themeColor="text1"/>
            <w:sz w:val="24"/>
            <w:szCs w:val="24"/>
            <w:shd w:val="clear" w:color="auto" w:fill="FFFFFF"/>
          </w:rPr>
          <w:t>11</w:t>
        </w:r>
      </w:hyperlink>
      <w:r w:rsidR="00D807D5" w:rsidRPr="00187C4E">
        <w:rPr>
          <w:rFonts w:cstheme="minorHAnsi"/>
          <w:color w:val="000000" w:themeColor="text1"/>
          <w:sz w:val="24"/>
          <w:szCs w:val="24"/>
          <w:shd w:val="clear" w:color="auto" w:fill="FFFFFF"/>
        </w:rPr>
        <w:t>And He gave some </w:t>
      </w:r>
      <w:r w:rsidR="00D807D5" w:rsidRPr="00187C4E">
        <w:rPr>
          <w:rFonts w:cstheme="minorHAnsi"/>
          <w:i/>
          <w:iCs/>
          <w:color w:val="000000" w:themeColor="text1"/>
          <w:sz w:val="24"/>
          <w:szCs w:val="24"/>
          <w:shd w:val="clear" w:color="auto" w:fill="FFFFFF"/>
        </w:rPr>
        <w:t>as</w:t>
      </w:r>
      <w:r w:rsidR="00D807D5" w:rsidRPr="00187C4E">
        <w:rPr>
          <w:rFonts w:cstheme="minorHAnsi"/>
          <w:color w:val="000000" w:themeColor="text1"/>
          <w:sz w:val="24"/>
          <w:szCs w:val="24"/>
          <w:shd w:val="clear" w:color="auto" w:fill="FFFFFF"/>
        </w:rPr>
        <w:t> apostles, and some </w:t>
      </w:r>
      <w:r w:rsidR="00D807D5" w:rsidRPr="00187C4E">
        <w:rPr>
          <w:rFonts w:cstheme="minorHAnsi"/>
          <w:i/>
          <w:iCs/>
          <w:color w:val="000000" w:themeColor="text1"/>
          <w:sz w:val="24"/>
          <w:szCs w:val="24"/>
          <w:shd w:val="clear" w:color="auto" w:fill="FFFFFF"/>
        </w:rPr>
        <w:t>as</w:t>
      </w:r>
      <w:r w:rsidR="00D807D5" w:rsidRPr="00187C4E">
        <w:rPr>
          <w:rFonts w:cstheme="minorHAnsi"/>
          <w:color w:val="000000" w:themeColor="text1"/>
          <w:sz w:val="24"/>
          <w:szCs w:val="24"/>
          <w:shd w:val="clear" w:color="auto" w:fill="FFFFFF"/>
        </w:rPr>
        <w:t> prophets, and some </w:t>
      </w:r>
      <w:r w:rsidR="00D807D5" w:rsidRPr="00187C4E">
        <w:rPr>
          <w:rFonts w:cstheme="minorHAnsi"/>
          <w:i/>
          <w:iCs/>
          <w:color w:val="000000" w:themeColor="text1"/>
          <w:sz w:val="24"/>
          <w:szCs w:val="24"/>
          <w:shd w:val="clear" w:color="auto" w:fill="FFFFFF"/>
        </w:rPr>
        <w:t>as</w:t>
      </w:r>
      <w:r w:rsidR="00D807D5" w:rsidRPr="00187C4E">
        <w:rPr>
          <w:rFonts w:cstheme="minorHAnsi"/>
          <w:color w:val="000000" w:themeColor="text1"/>
          <w:sz w:val="24"/>
          <w:szCs w:val="24"/>
          <w:shd w:val="clear" w:color="auto" w:fill="FFFFFF"/>
        </w:rPr>
        <w:t> evangelists, and some </w:t>
      </w:r>
      <w:r w:rsidR="00D807D5" w:rsidRPr="00187C4E">
        <w:rPr>
          <w:rFonts w:cstheme="minorHAnsi"/>
          <w:i/>
          <w:iCs/>
          <w:color w:val="000000" w:themeColor="text1"/>
          <w:sz w:val="24"/>
          <w:szCs w:val="24"/>
          <w:shd w:val="clear" w:color="auto" w:fill="FFFFFF"/>
        </w:rPr>
        <w:t>as</w:t>
      </w:r>
      <w:r w:rsidR="00D807D5" w:rsidRPr="00187C4E">
        <w:rPr>
          <w:rFonts w:cstheme="minorHAnsi"/>
          <w:color w:val="000000" w:themeColor="text1"/>
          <w:sz w:val="24"/>
          <w:szCs w:val="24"/>
          <w:shd w:val="clear" w:color="auto" w:fill="FFFFFF"/>
        </w:rPr>
        <w:t> pastors and teachers, </w:t>
      </w:r>
      <w:hyperlink r:id="rId27" w:tgtFrame="_top" w:history="1">
        <w:r w:rsidR="00D807D5" w:rsidRPr="00187C4E">
          <w:rPr>
            <w:rStyle w:val="Hyperlink"/>
            <w:rFonts w:cstheme="minorHAnsi"/>
            <w:b/>
            <w:bCs/>
            <w:color w:val="000000" w:themeColor="text1"/>
            <w:sz w:val="24"/>
            <w:szCs w:val="24"/>
            <w:shd w:val="clear" w:color="auto" w:fill="FFFFFF"/>
          </w:rPr>
          <w:t>12</w:t>
        </w:r>
      </w:hyperlink>
      <w:r w:rsidR="00D807D5" w:rsidRPr="00187C4E">
        <w:rPr>
          <w:rFonts w:cstheme="minorHAnsi"/>
          <w:color w:val="000000" w:themeColor="text1"/>
          <w:sz w:val="24"/>
          <w:szCs w:val="24"/>
          <w:shd w:val="clear" w:color="auto" w:fill="FFFFFF"/>
        </w:rPr>
        <w:t>for the equipping of the saints for the work of service, to the building up of the body of Christ; </w:t>
      </w:r>
      <w:hyperlink r:id="rId28" w:tgtFrame="_top" w:history="1">
        <w:r w:rsidR="00D807D5" w:rsidRPr="00187C4E">
          <w:rPr>
            <w:rStyle w:val="Hyperlink"/>
            <w:rFonts w:cstheme="minorHAnsi"/>
            <w:b/>
            <w:bCs/>
            <w:color w:val="000000" w:themeColor="text1"/>
            <w:sz w:val="24"/>
            <w:szCs w:val="24"/>
            <w:shd w:val="clear" w:color="auto" w:fill="FFFFFF"/>
          </w:rPr>
          <w:t>13</w:t>
        </w:r>
      </w:hyperlink>
      <w:r w:rsidR="00D807D5" w:rsidRPr="00187C4E">
        <w:rPr>
          <w:rFonts w:cstheme="minorHAnsi"/>
          <w:color w:val="000000" w:themeColor="text1"/>
          <w:sz w:val="24"/>
          <w:szCs w:val="24"/>
          <w:shd w:val="clear" w:color="auto" w:fill="FFFFFF"/>
        </w:rPr>
        <w:t>until we all attain to the unity of the faith, and of the knowledge of the Son of God, to a mature man, to the measure of the stature which belongs to the fullness of Christ.</w:t>
      </w:r>
    </w:p>
    <w:p w14:paraId="76A1B4FF" w14:textId="77777777" w:rsidR="00D807D5" w:rsidRPr="00187C4E" w:rsidRDefault="00D807D5" w:rsidP="00D807D5">
      <w:pPr>
        <w:rPr>
          <w:rFonts w:cstheme="minorHAnsi"/>
          <w:color w:val="000000" w:themeColor="text1"/>
          <w:sz w:val="24"/>
          <w:szCs w:val="24"/>
        </w:rPr>
      </w:pPr>
    </w:p>
    <w:p w14:paraId="34A980EB" w14:textId="77777777" w:rsidR="00D807D5" w:rsidRPr="00187C4E" w:rsidRDefault="00D807D5" w:rsidP="00D807D5">
      <w:pPr>
        <w:rPr>
          <w:rFonts w:cstheme="minorHAnsi"/>
          <w:b/>
          <w:bCs/>
          <w:color w:val="000000" w:themeColor="text1"/>
          <w:sz w:val="24"/>
          <w:szCs w:val="24"/>
        </w:rPr>
      </w:pPr>
      <w:r w:rsidRPr="00187C4E">
        <w:rPr>
          <w:rFonts w:cstheme="minorHAnsi"/>
          <w:b/>
          <w:bCs/>
          <w:color w:val="000000" w:themeColor="text1"/>
          <w:sz w:val="24"/>
          <w:szCs w:val="24"/>
        </w:rPr>
        <w:t xml:space="preserve">Acts 13:47 </w:t>
      </w:r>
    </w:p>
    <w:p w14:paraId="65C37F86" w14:textId="77777777" w:rsidR="00D807D5" w:rsidRPr="00187C4E" w:rsidRDefault="00D807D5" w:rsidP="00D807D5">
      <w:pPr>
        <w:rPr>
          <w:rFonts w:cstheme="minorHAnsi"/>
          <w:color w:val="000000" w:themeColor="text1"/>
          <w:sz w:val="24"/>
          <w:szCs w:val="24"/>
        </w:rPr>
      </w:pPr>
      <w:r w:rsidRPr="00187C4E">
        <w:rPr>
          <w:rFonts w:cstheme="minorHAnsi"/>
          <w:color w:val="000000" w:themeColor="text1"/>
          <w:sz w:val="24"/>
          <w:szCs w:val="24"/>
          <w:shd w:val="clear" w:color="auto" w:fill="FFFFFF"/>
        </w:rPr>
        <w:t>For this is what the Lord has commanded us: "'I have made you a light for the Gentiles, that you may bring salvation to the ends of the earth.'"</w:t>
      </w:r>
    </w:p>
    <w:p w14:paraId="180034D0" w14:textId="77777777" w:rsidR="00D807D5" w:rsidRPr="00187C4E" w:rsidRDefault="00D807D5" w:rsidP="00D807D5">
      <w:pPr>
        <w:rPr>
          <w:rFonts w:cstheme="minorHAnsi"/>
          <w:color w:val="000000" w:themeColor="text1"/>
          <w:sz w:val="24"/>
          <w:szCs w:val="24"/>
        </w:rPr>
      </w:pPr>
    </w:p>
    <w:p w14:paraId="5AF6D013" w14:textId="77777777" w:rsidR="00D807D5" w:rsidRPr="00187C4E" w:rsidRDefault="00D807D5" w:rsidP="00D807D5">
      <w:pPr>
        <w:rPr>
          <w:rFonts w:cstheme="minorHAnsi"/>
          <w:color w:val="000000" w:themeColor="text1"/>
          <w:sz w:val="24"/>
          <w:szCs w:val="24"/>
        </w:rPr>
      </w:pPr>
      <w:r w:rsidRPr="00187C4E">
        <w:rPr>
          <w:rFonts w:cstheme="minorHAnsi"/>
          <w:b/>
          <w:bCs/>
          <w:color w:val="000000" w:themeColor="text1"/>
          <w:sz w:val="24"/>
          <w:szCs w:val="24"/>
        </w:rPr>
        <w:t>Paul’s ministry journey:</w:t>
      </w:r>
      <w:r w:rsidRPr="00187C4E">
        <w:rPr>
          <w:rFonts w:cstheme="minorHAnsi"/>
          <w:color w:val="000000" w:themeColor="text1"/>
          <w:sz w:val="24"/>
          <w:szCs w:val="24"/>
        </w:rPr>
        <w:t xml:space="preserve"> Gal 2:17-18, Acts  11:25-26, Acts 13-20, Acts 28, New Testament. </w:t>
      </w:r>
    </w:p>
    <w:p w14:paraId="5A76DD66" w14:textId="77777777" w:rsidR="0024252F" w:rsidRPr="00187C4E" w:rsidRDefault="0024252F" w:rsidP="0024252F">
      <w:pPr>
        <w:rPr>
          <w:rFonts w:cstheme="minorHAnsi"/>
          <w:color w:val="000000" w:themeColor="text1"/>
          <w:sz w:val="24"/>
          <w:szCs w:val="24"/>
        </w:rPr>
      </w:pPr>
    </w:p>
    <w:p w14:paraId="13B8A265" w14:textId="77777777" w:rsidR="0024252F" w:rsidRPr="00187C4E" w:rsidRDefault="0024252F" w:rsidP="0024252F">
      <w:pPr>
        <w:spacing w:line="276" w:lineRule="auto"/>
        <w:rPr>
          <w:rFonts w:cstheme="minorHAnsi"/>
          <w:color w:val="000000" w:themeColor="text1"/>
          <w:sz w:val="24"/>
          <w:szCs w:val="24"/>
        </w:rPr>
      </w:pPr>
    </w:p>
    <w:p w14:paraId="4D30A8EA" w14:textId="77777777" w:rsidR="00663D92" w:rsidRPr="00C82DD2" w:rsidRDefault="00663D92" w:rsidP="008251E1">
      <w:pPr>
        <w:rPr>
          <w:rFonts w:cstheme="minorHAnsi"/>
          <w:sz w:val="24"/>
          <w:szCs w:val="24"/>
        </w:rPr>
      </w:pPr>
    </w:p>
    <w:sectPr w:rsidR="00663D92" w:rsidRPr="00C82DD2" w:rsidSect="007B4814">
      <w:pgSz w:w="11906" w:h="16838"/>
      <w:pgMar w:top="992" w:right="1440" w:bottom="1134" w:left="1440"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7281" w14:textId="77777777" w:rsidR="00B77EFB" w:rsidRDefault="00B77EFB" w:rsidP="00AC6952">
      <w:r>
        <w:separator/>
      </w:r>
    </w:p>
  </w:endnote>
  <w:endnote w:type="continuationSeparator" w:id="0">
    <w:p w14:paraId="2E465C0A" w14:textId="77777777" w:rsidR="00B77EFB" w:rsidRDefault="00B77EFB" w:rsidP="00AC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627F" w14:textId="7ACAAFD1" w:rsidR="0045259E" w:rsidRPr="00F7590E" w:rsidRDefault="00B77EFB" w:rsidP="002D045D">
    <w:pPr>
      <w:pStyle w:val="Header"/>
      <w:shd w:val="clear" w:color="auto" w:fill="DBE5F1" w:themeFill="accent1" w:themeFillTint="33"/>
      <w:jc w:val="center"/>
      <w:rPr>
        <w:b/>
        <w:noProof/>
      </w:rPr>
    </w:pPr>
    <w:sdt>
      <w:sdtPr>
        <w:id w:val="-1566865517"/>
        <w:docPartObj>
          <w:docPartGallery w:val="Page Numbers (Bottom of Page)"/>
          <w:docPartUnique/>
        </w:docPartObj>
      </w:sdtPr>
      <w:sdtEndPr/>
      <w:sdtContent>
        <w:r w:rsidR="0045259E" w:rsidRPr="00F7590E">
          <w:t xml:space="preserve">Copyright © </w:t>
        </w:r>
        <w:r w:rsidR="0045259E">
          <w:t>2020</w:t>
        </w:r>
        <w:r w:rsidR="0045259E" w:rsidRPr="00F7590E">
          <w:t xml:space="preserve"> Candidates Recruitment Team. </w:t>
        </w:r>
        <w:r w:rsidR="0045259E" w:rsidRPr="00F7590E">
          <w:rPr>
            <w:noProof/>
          </w:rPr>
          <w:t xml:space="preserve">Written by Christopher Trodden </w:t>
        </w:r>
        <w:r w:rsidR="0045259E">
          <w:rPr>
            <w:noProof/>
          </w:rPr>
          <w:t xml:space="preserve">   </w:t>
        </w:r>
        <w:r w:rsidR="0045259E" w:rsidRPr="002D045D">
          <w:rPr>
            <w:b/>
            <w:noProof/>
          </w:rPr>
          <w:t>p.</w:t>
        </w:r>
      </w:sdtContent>
    </w:sdt>
    <w:r w:rsidR="0045259E">
      <w:rPr>
        <w:b/>
      </w:rPr>
      <w:fldChar w:fldCharType="begin"/>
    </w:r>
    <w:r w:rsidR="0045259E">
      <w:rPr>
        <w:b/>
      </w:rPr>
      <w:instrText xml:space="preserve"> PAGE   \* MERGEFORMAT </w:instrText>
    </w:r>
    <w:r w:rsidR="0045259E">
      <w:rPr>
        <w:b/>
      </w:rPr>
      <w:fldChar w:fldCharType="separate"/>
    </w:r>
    <w:r w:rsidR="0045259E">
      <w:rPr>
        <w:b/>
        <w:noProof/>
      </w:rPr>
      <w:t>2</w:t>
    </w:r>
    <w:r w:rsidR="0045259E">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462A" w14:textId="77777777" w:rsidR="00B77EFB" w:rsidRDefault="00B77EFB" w:rsidP="00AC6952">
      <w:r>
        <w:separator/>
      </w:r>
    </w:p>
  </w:footnote>
  <w:footnote w:type="continuationSeparator" w:id="0">
    <w:p w14:paraId="46546DED" w14:textId="77777777" w:rsidR="00B77EFB" w:rsidRDefault="00B77EFB" w:rsidP="00AC6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4A8"/>
    <w:multiLevelType w:val="hybridMultilevel"/>
    <w:tmpl w:val="43E65F9E"/>
    <w:lvl w:ilvl="0" w:tplc="9E8614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16E7E"/>
    <w:multiLevelType w:val="hybridMultilevel"/>
    <w:tmpl w:val="341EE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F42AB"/>
    <w:multiLevelType w:val="hybridMultilevel"/>
    <w:tmpl w:val="B1A2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A7314"/>
    <w:multiLevelType w:val="hybridMultilevel"/>
    <w:tmpl w:val="3CC83B6E"/>
    <w:lvl w:ilvl="0" w:tplc="0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B1526F"/>
    <w:multiLevelType w:val="hybridMultilevel"/>
    <w:tmpl w:val="01465D76"/>
    <w:lvl w:ilvl="0" w:tplc="1494F16A">
      <w:start w:val="1"/>
      <w:numFmt w:val="upperLetter"/>
      <w:lvlText w:val="%1."/>
      <w:lvlJc w:val="left"/>
      <w:pPr>
        <w:ind w:left="1080" w:hanging="360"/>
      </w:pPr>
      <w:rPr>
        <w:rFonts w:hint="default"/>
        <w:b/>
      </w:rPr>
    </w:lvl>
    <w:lvl w:ilvl="1" w:tplc="013A7152">
      <w:start w:val="1"/>
      <w:numFmt w:val="upperLetter"/>
      <w:lvlText w:val="%2."/>
      <w:lvlJc w:val="left"/>
      <w:pPr>
        <w:ind w:left="1800" w:hanging="360"/>
      </w:pPr>
      <w:rPr>
        <w:rFonts w:asciiTheme="minorHAnsi" w:eastAsiaTheme="minorHAnsi" w:hAnsiTheme="minorHAnsi" w:cstheme="minorBidi"/>
      </w:rPr>
    </w:lvl>
    <w:lvl w:ilvl="2" w:tplc="0C09001B">
      <w:start w:val="1"/>
      <w:numFmt w:val="lowerRoman"/>
      <w:lvlText w:val="%3."/>
      <w:lvlJc w:val="right"/>
      <w:pPr>
        <w:ind w:left="2520" w:hanging="180"/>
      </w:pPr>
    </w:lvl>
    <w:lvl w:ilvl="3" w:tplc="DA5C7D58">
      <w:numFmt w:val="bullet"/>
      <w:lvlText w:val="•"/>
      <w:lvlJc w:val="left"/>
      <w:pPr>
        <w:ind w:left="3600" w:hanging="720"/>
      </w:pPr>
      <w:rPr>
        <w:rFonts w:ascii="Calibri" w:eastAsiaTheme="minorHAnsi" w:hAnsi="Calibri" w:cstheme="minorBidi" w:hint="default"/>
      </w:rPr>
    </w:lvl>
    <w:lvl w:ilvl="4" w:tplc="0C090019" w:tentative="1">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8C524C"/>
    <w:multiLevelType w:val="hybridMultilevel"/>
    <w:tmpl w:val="CC9E8348"/>
    <w:lvl w:ilvl="0" w:tplc="0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95266E"/>
    <w:multiLevelType w:val="hybridMultilevel"/>
    <w:tmpl w:val="F3EE874C"/>
    <w:lvl w:ilvl="0" w:tplc="0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F6716C"/>
    <w:multiLevelType w:val="hybridMultilevel"/>
    <w:tmpl w:val="388A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6232A"/>
    <w:multiLevelType w:val="hybridMultilevel"/>
    <w:tmpl w:val="8910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253C9"/>
    <w:multiLevelType w:val="hybridMultilevel"/>
    <w:tmpl w:val="0D44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B1298"/>
    <w:multiLevelType w:val="hybridMultilevel"/>
    <w:tmpl w:val="02EA2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426A11"/>
    <w:multiLevelType w:val="hybridMultilevel"/>
    <w:tmpl w:val="96B8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666F1"/>
    <w:multiLevelType w:val="hybridMultilevel"/>
    <w:tmpl w:val="E5FC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20515"/>
    <w:multiLevelType w:val="hybridMultilevel"/>
    <w:tmpl w:val="5DE2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F3393"/>
    <w:multiLevelType w:val="hybridMultilevel"/>
    <w:tmpl w:val="ED52F8C4"/>
    <w:lvl w:ilvl="0" w:tplc="894A5672">
      <w:start w:val="1"/>
      <w:numFmt w:val="bullet"/>
      <w:lvlText w:val=""/>
      <w:lvlJc w:val="left"/>
      <w:pPr>
        <w:ind w:left="1440" w:hanging="360"/>
      </w:pPr>
      <w:rPr>
        <w:rFonts w:ascii="Wingdings" w:eastAsiaTheme="minorHAnsi" w:hAnsi="Wingdings" w:cstheme="minorBidi" w:hint="default"/>
      </w:rPr>
    </w:lvl>
    <w:lvl w:ilvl="1" w:tplc="0C09001B">
      <w:start w:val="1"/>
      <w:numFmt w:val="lowerRoman"/>
      <w:lvlText w:val="%2."/>
      <w:lvlJc w:val="right"/>
      <w:pPr>
        <w:ind w:left="2160" w:hanging="360"/>
      </w:pPr>
      <w:rPr>
        <w:rFonts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5C745DE"/>
    <w:multiLevelType w:val="hybridMultilevel"/>
    <w:tmpl w:val="4994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C3462"/>
    <w:multiLevelType w:val="hybridMultilevel"/>
    <w:tmpl w:val="B516979E"/>
    <w:lvl w:ilvl="0" w:tplc="0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404015"/>
    <w:multiLevelType w:val="hybridMultilevel"/>
    <w:tmpl w:val="49BAF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717708"/>
    <w:multiLevelType w:val="hybridMultilevel"/>
    <w:tmpl w:val="87703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DA573D"/>
    <w:multiLevelType w:val="hybridMultilevel"/>
    <w:tmpl w:val="1200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55DF7"/>
    <w:multiLevelType w:val="hybridMultilevel"/>
    <w:tmpl w:val="089A7E40"/>
    <w:lvl w:ilvl="0" w:tplc="0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C64D38"/>
    <w:multiLevelType w:val="hybridMultilevel"/>
    <w:tmpl w:val="22660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4F6EB8"/>
    <w:multiLevelType w:val="hybridMultilevel"/>
    <w:tmpl w:val="8EE0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96F4C"/>
    <w:multiLevelType w:val="hybridMultilevel"/>
    <w:tmpl w:val="2B48E2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0E67E78"/>
    <w:multiLevelType w:val="hybridMultilevel"/>
    <w:tmpl w:val="2710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468A1"/>
    <w:multiLevelType w:val="hybridMultilevel"/>
    <w:tmpl w:val="65D2C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136125"/>
    <w:multiLevelType w:val="hybridMultilevel"/>
    <w:tmpl w:val="0F84A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184F02"/>
    <w:multiLevelType w:val="hybridMultilevel"/>
    <w:tmpl w:val="70980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9A4996"/>
    <w:multiLevelType w:val="hybridMultilevel"/>
    <w:tmpl w:val="8BF8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23"/>
  </w:num>
  <w:num w:numId="4">
    <w:abstractNumId w:val="2"/>
  </w:num>
  <w:num w:numId="5">
    <w:abstractNumId w:val="17"/>
  </w:num>
  <w:num w:numId="6">
    <w:abstractNumId w:val="12"/>
  </w:num>
  <w:num w:numId="7">
    <w:abstractNumId w:val="19"/>
  </w:num>
  <w:num w:numId="8">
    <w:abstractNumId w:val="28"/>
  </w:num>
  <w:num w:numId="9">
    <w:abstractNumId w:val="13"/>
  </w:num>
  <w:num w:numId="10">
    <w:abstractNumId w:val="15"/>
  </w:num>
  <w:num w:numId="11">
    <w:abstractNumId w:val="0"/>
  </w:num>
  <w:num w:numId="12">
    <w:abstractNumId w:val="7"/>
  </w:num>
  <w:num w:numId="13">
    <w:abstractNumId w:val="8"/>
  </w:num>
  <w:num w:numId="14">
    <w:abstractNumId w:val="22"/>
  </w:num>
  <w:num w:numId="15">
    <w:abstractNumId w:val="9"/>
  </w:num>
  <w:num w:numId="16">
    <w:abstractNumId w:val="24"/>
  </w:num>
  <w:num w:numId="17">
    <w:abstractNumId w:val="11"/>
  </w:num>
  <w:num w:numId="18">
    <w:abstractNumId w:val="27"/>
  </w:num>
  <w:num w:numId="19">
    <w:abstractNumId w:val="16"/>
  </w:num>
  <w:num w:numId="20">
    <w:abstractNumId w:val="20"/>
  </w:num>
  <w:num w:numId="21">
    <w:abstractNumId w:val="6"/>
  </w:num>
  <w:num w:numId="22">
    <w:abstractNumId w:val="3"/>
  </w:num>
  <w:num w:numId="23">
    <w:abstractNumId w:val="5"/>
  </w:num>
  <w:num w:numId="24">
    <w:abstractNumId w:val="1"/>
  </w:num>
  <w:num w:numId="25">
    <w:abstractNumId w:val="10"/>
  </w:num>
  <w:num w:numId="26">
    <w:abstractNumId w:val="25"/>
  </w:num>
  <w:num w:numId="27">
    <w:abstractNumId w:val="18"/>
  </w:num>
  <w:num w:numId="28">
    <w:abstractNumId w:val="21"/>
  </w:num>
  <w:num w:numId="2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en-AU" w:vendorID="64" w:dllVersion="6" w:nlCheck="1" w:checkStyle="0"/>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0MrYwMjAwNDcyNjRR0lEKTi0uzszPAymwqAUA2VvVLCwAAAA="/>
  </w:docVars>
  <w:rsids>
    <w:rsidRoot w:val="00F93D16"/>
    <w:rsid w:val="00003124"/>
    <w:rsid w:val="00004686"/>
    <w:rsid w:val="00011FCB"/>
    <w:rsid w:val="000134F2"/>
    <w:rsid w:val="00013889"/>
    <w:rsid w:val="00014ADA"/>
    <w:rsid w:val="00014DDC"/>
    <w:rsid w:val="00015438"/>
    <w:rsid w:val="00017906"/>
    <w:rsid w:val="00020B82"/>
    <w:rsid w:val="00021DFF"/>
    <w:rsid w:val="000314BE"/>
    <w:rsid w:val="00034967"/>
    <w:rsid w:val="00040462"/>
    <w:rsid w:val="00040F82"/>
    <w:rsid w:val="0004128F"/>
    <w:rsid w:val="00041554"/>
    <w:rsid w:val="00042ABB"/>
    <w:rsid w:val="0005169A"/>
    <w:rsid w:val="000572E8"/>
    <w:rsid w:val="00061C85"/>
    <w:rsid w:val="00062816"/>
    <w:rsid w:val="00063933"/>
    <w:rsid w:val="000642E7"/>
    <w:rsid w:val="000716B4"/>
    <w:rsid w:val="00071ED0"/>
    <w:rsid w:val="0007250E"/>
    <w:rsid w:val="00076592"/>
    <w:rsid w:val="000803E6"/>
    <w:rsid w:val="000804AF"/>
    <w:rsid w:val="00080683"/>
    <w:rsid w:val="00082546"/>
    <w:rsid w:val="0008270C"/>
    <w:rsid w:val="00084968"/>
    <w:rsid w:val="0008523C"/>
    <w:rsid w:val="00093F6C"/>
    <w:rsid w:val="00096ECA"/>
    <w:rsid w:val="0009736B"/>
    <w:rsid w:val="000A103C"/>
    <w:rsid w:val="000A2313"/>
    <w:rsid w:val="000A4D74"/>
    <w:rsid w:val="000A640C"/>
    <w:rsid w:val="000A734E"/>
    <w:rsid w:val="000A759B"/>
    <w:rsid w:val="000B23D7"/>
    <w:rsid w:val="000B54CD"/>
    <w:rsid w:val="000B6F23"/>
    <w:rsid w:val="000C2992"/>
    <w:rsid w:val="000C2E07"/>
    <w:rsid w:val="000C5EEA"/>
    <w:rsid w:val="000D228D"/>
    <w:rsid w:val="000D3D97"/>
    <w:rsid w:val="000E374A"/>
    <w:rsid w:val="000E3831"/>
    <w:rsid w:val="000E514B"/>
    <w:rsid w:val="000F00A4"/>
    <w:rsid w:val="000F06CE"/>
    <w:rsid w:val="00100944"/>
    <w:rsid w:val="00105B3D"/>
    <w:rsid w:val="0011071B"/>
    <w:rsid w:val="00115B47"/>
    <w:rsid w:val="00116215"/>
    <w:rsid w:val="00117FA2"/>
    <w:rsid w:val="00120A7B"/>
    <w:rsid w:val="00120CF3"/>
    <w:rsid w:val="00123056"/>
    <w:rsid w:val="001258DB"/>
    <w:rsid w:val="001305CF"/>
    <w:rsid w:val="001352F0"/>
    <w:rsid w:val="00140492"/>
    <w:rsid w:val="0014100C"/>
    <w:rsid w:val="001430B5"/>
    <w:rsid w:val="00144A0A"/>
    <w:rsid w:val="0014574A"/>
    <w:rsid w:val="00145905"/>
    <w:rsid w:val="001470CD"/>
    <w:rsid w:val="00147882"/>
    <w:rsid w:val="00150190"/>
    <w:rsid w:val="00153C02"/>
    <w:rsid w:val="0015418E"/>
    <w:rsid w:val="001544FC"/>
    <w:rsid w:val="00161978"/>
    <w:rsid w:val="001643DE"/>
    <w:rsid w:val="00165413"/>
    <w:rsid w:val="00165741"/>
    <w:rsid w:val="00165BB0"/>
    <w:rsid w:val="00180065"/>
    <w:rsid w:val="0018225D"/>
    <w:rsid w:val="00187C4E"/>
    <w:rsid w:val="00190031"/>
    <w:rsid w:val="0019171A"/>
    <w:rsid w:val="00197578"/>
    <w:rsid w:val="001A4B97"/>
    <w:rsid w:val="001A5C98"/>
    <w:rsid w:val="001A786E"/>
    <w:rsid w:val="001B1D70"/>
    <w:rsid w:val="001B23EA"/>
    <w:rsid w:val="001B2A14"/>
    <w:rsid w:val="001B626B"/>
    <w:rsid w:val="001B6871"/>
    <w:rsid w:val="001C1889"/>
    <w:rsid w:val="001C4338"/>
    <w:rsid w:val="001C64BF"/>
    <w:rsid w:val="001D057B"/>
    <w:rsid w:val="001D19C9"/>
    <w:rsid w:val="001D33BF"/>
    <w:rsid w:val="001D390F"/>
    <w:rsid w:val="001D3D6B"/>
    <w:rsid w:val="001E44FB"/>
    <w:rsid w:val="001E658C"/>
    <w:rsid w:val="001E7035"/>
    <w:rsid w:val="001E7E91"/>
    <w:rsid w:val="001F0F48"/>
    <w:rsid w:val="001F327A"/>
    <w:rsid w:val="001F5111"/>
    <w:rsid w:val="001F5C73"/>
    <w:rsid w:val="001F7192"/>
    <w:rsid w:val="001F781C"/>
    <w:rsid w:val="0020140E"/>
    <w:rsid w:val="00203868"/>
    <w:rsid w:val="002045FE"/>
    <w:rsid w:val="00205E24"/>
    <w:rsid w:val="002060B0"/>
    <w:rsid w:val="0020646F"/>
    <w:rsid w:val="00214199"/>
    <w:rsid w:val="00215967"/>
    <w:rsid w:val="002211E5"/>
    <w:rsid w:val="00223C86"/>
    <w:rsid w:val="002242C7"/>
    <w:rsid w:val="00224F55"/>
    <w:rsid w:val="00234AF0"/>
    <w:rsid w:val="00235AD4"/>
    <w:rsid w:val="0024252F"/>
    <w:rsid w:val="0024265E"/>
    <w:rsid w:val="00243422"/>
    <w:rsid w:val="0024357C"/>
    <w:rsid w:val="002451F5"/>
    <w:rsid w:val="002521C1"/>
    <w:rsid w:val="002529B9"/>
    <w:rsid w:val="00252F7B"/>
    <w:rsid w:val="002533DF"/>
    <w:rsid w:val="002606D2"/>
    <w:rsid w:val="00260B6B"/>
    <w:rsid w:val="00270729"/>
    <w:rsid w:val="00271807"/>
    <w:rsid w:val="0027219F"/>
    <w:rsid w:val="002763D3"/>
    <w:rsid w:val="002808CE"/>
    <w:rsid w:val="00281353"/>
    <w:rsid w:val="00285DB7"/>
    <w:rsid w:val="00286CA5"/>
    <w:rsid w:val="00290EE4"/>
    <w:rsid w:val="00292EBB"/>
    <w:rsid w:val="00297AE6"/>
    <w:rsid w:val="002A0276"/>
    <w:rsid w:val="002B000A"/>
    <w:rsid w:val="002B1ABF"/>
    <w:rsid w:val="002B1DE0"/>
    <w:rsid w:val="002B203F"/>
    <w:rsid w:val="002C128E"/>
    <w:rsid w:val="002C2E8F"/>
    <w:rsid w:val="002C582F"/>
    <w:rsid w:val="002C61FB"/>
    <w:rsid w:val="002C7390"/>
    <w:rsid w:val="002D045D"/>
    <w:rsid w:val="002D3C71"/>
    <w:rsid w:val="002D5BED"/>
    <w:rsid w:val="002E3A77"/>
    <w:rsid w:val="002E558E"/>
    <w:rsid w:val="002E59B8"/>
    <w:rsid w:val="002F01AF"/>
    <w:rsid w:val="002F1B71"/>
    <w:rsid w:val="002F3339"/>
    <w:rsid w:val="0030079C"/>
    <w:rsid w:val="00316591"/>
    <w:rsid w:val="003206F5"/>
    <w:rsid w:val="00320782"/>
    <w:rsid w:val="00323230"/>
    <w:rsid w:val="003275D1"/>
    <w:rsid w:val="0033132C"/>
    <w:rsid w:val="00332040"/>
    <w:rsid w:val="0034162B"/>
    <w:rsid w:val="003422DF"/>
    <w:rsid w:val="00344E17"/>
    <w:rsid w:val="003456EE"/>
    <w:rsid w:val="003463BA"/>
    <w:rsid w:val="00347464"/>
    <w:rsid w:val="00352D5D"/>
    <w:rsid w:val="00362FFC"/>
    <w:rsid w:val="003630E3"/>
    <w:rsid w:val="003639D3"/>
    <w:rsid w:val="00363B2F"/>
    <w:rsid w:val="003655C6"/>
    <w:rsid w:val="00375F74"/>
    <w:rsid w:val="003775CA"/>
    <w:rsid w:val="00380775"/>
    <w:rsid w:val="0038246C"/>
    <w:rsid w:val="00393802"/>
    <w:rsid w:val="00395498"/>
    <w:rsid w:val="003978E6"/>
    <w:rsid w:val="003A27B9"/>
    <w:rsid w:val="003A2A5E"/>
    <w:rsid w:val="003A39B9"/>
    <w:rsid w:val="003B1117"/>
    <w:rsid w:val="003B5EA3"/>
    <w:rsid w:val="003B60F4"/>
    <w:rsid w:val="003B64CA"/>
    <w:rsid w:val="003B7B8F"/>
    <w:rsid w:val="003C0404"/>
    <w:rsid w:val="003C10FB"/>
    <w:rsid w:val="003C28CC"/>
    <w:rsid w:val="003C4A0C"/>
    <w:rsid w:val="003C4DD5"/>
    <w:rsid w:val="003D63C8"/>
    <w:rsid w:val="003D7C7D"/>
    <w:rsid w:val="003E03F2"/>
    <w:rsid w:val="003E2938"/>
    <w:rsid w:val="003E7FF1"/>
    <w:rsid w:val="003F08DF"/>
    <w:rsid w:val="003F33F2"/>
    <w:rsid w:val="003F46B6"/>
    <w:rsid w:val="003F5965"/>
    <w:rsid w:val="00402B2A"/>
    <w:rsid w:val="00405A66"/>
    <w:rsid w:val="00406958"/>
    <w:rsid w:val="004265A9"/>
    <w:rsid w:val="004302B5"/>
    <w:rsid w:val="004305B9"/>
    <w:rsid w:val="0043143D"/>
    <w:rsid w:val="00431C19"/>
    <w:rsid w:val="00431C20"/>
    <w:rsid w:val="00433E28"/>
    <w:rsid w:val="004347F0"/>
    <w:rsid w:val="004360BE"/>
    <w:rsid w:val="00441CF9"/>
    <w:rsid w:val="00442F3F"/>
    <w:rsid w:val="004451F5"/>
    <w:rsid w:val="0044580B"/>
    <w:rsid w:val="004503D5"/>
    <w:rsid w:val="0045259E"/>
    <w:rsid w:val="004556F0"/>
    <w:rsid w:val="004574C6"/>
    <w:rsid w:val="004603C0"/>
    <w:rsid w:val="004607D8"/>
    <w:rsid w:val="004611E4"/>
    <w:rsid w:val="004631E5"/>
    <w:rsid w:val="00464B20"/>
    <w:rsid w:val="004668DF"/>
    <w:rsid w:val="0047010A"/>
    <w:rsid w:val="0047105E"/>
    <w:rsid w:val="00472A30"/>
    <w:rsid w:val="004734CE"/>
    <w:rsid w:val="00481A4E"/>
    <w:rsid w:val="00483637"/>
    <w:rsid w:val="00484B99"/>
    <w:rsid w:val="0048506A"/>
    <w:rsid w:val="00487EB8"/>
    <w:rsid w:val="004908FF"/>
    <w:rsid w:val="00491E38"/>
    <w:rsid w:val="00493C91"/>
    <w:rsid w:val="004950F0"/>
    <w:rsid w:val="00495C93"/>
    <w:rsid w:val="004A2D9B"/>
    <w:rsid w:val="004A5287"/>
    <w:rsid w:val="004A607B"/>
    <w:rsid w:val="004A7E16"/>
    <w:rsid w:val="004B12F7"/>
    <w:rsid w:val="004B2BB0"/>
    <w:rsid w:val="004B30CF"/>
    <w:rsid w:val="004C0C0D"/>
    <w:rsid w:val="004C0FAB"/>
    <w:rsid w:val="004C133A"/>
    <w:rsid w:val="004C1345"/>
    <w:rsid w:val="004C3315"/>
    <w:rsid w:val="004C3ACA"/>
    <w:rsid w:val="004C6039"/>
    <w:rsid w:val="004E1B1A"/>
    <w:rsid w:val="004E1E67"/>
    <w:rsid w:val="004E5EC3"/>
    <w:rsid w:val="004E73D5"/>
    <w:rsid w:val="004E7A70"/>
    <w:rsid w:val="004E7A72"/>
    <w:rsid w:val="004E7D9E"/>
    <w:rsid w:val="004F0C7F"/>
    <w:rsid w:val="004F32EF"/>
    <w:rsid w:val="004F60DD"/>
    <w:rsid w:val="00500E25"/>
    <w:rsid w:val="00503226"/>
    <w:rsid w:val="00504D25"/>
    <w:rsid w:val="00506B85"/>
    <w:rsid w:val="0051582F"/>
    <w:rsid w:val="00525C15"/>
    <w:rsid w:val="00526578"/>
    <w:rsid w:val="00530B70"/>
    <w:rsid w:val="00534043"/>
    <w:rsid w:val="0054040F"/>
    <w:rsid w:val="005443CA"/>
    <w:rsid w:val="00544474"/>
    <w:rsid w:val="005452C0"/>
    <w:rsid w:val="0054674F"/>
    <w:rsid w:val="00547E28"/>
    <w:rsid w:val="00553B62"/>
    <w:rsid w:val="005544F3"/>
    <w:rsid w:val="00557838"/>
    <w:rsid w:val="005610B3"/>
    <w:rsid w:val="00564A79"/>
    <w:rsid w:val="00565702"/>
    <w:rsid w:val="00575690"/>
    <w:rsid w:val="0058055B"/>
    <w:rsid w:val="00582675"/>
    <w:rsid w:val="005850C5"/>
    <w:rsid w:val="00594FEF"/>
    <w:rsid w:val="005A0757"/>
    <w:rsid w:val="005A08E8"/>
    <w:rsid w:val="005A0B9C"/>
    <w:rsid w:val="005A188E"/>
    <w:rsid w:val="005A21DD"/>
    <w:rsid w:val="005B28D0"/>
    <w:rsid w:val="005B752F"/>
    <w:rsid w:val="005B7A85"/>
    <w:rsid w:val="005C4E59"/>
    <w:rsid w:val="005D3484"/>
    <w:rsid w:val="005D6123"/>
    <w:rsid w:val="005D6638"/>
    <w:rsid w:val="005E1182"/>
    <w:rsid w:val="005E2F78"/>
    <w:rsid w:val="005F1B8D"/>
    <w:rsid w:val="00602582"/>
    <w:rsid w:val="00603D2C"/>
    <w:rsid w:val="00614C93"/>
    <w:rsid w:val="0061777B"/>
    <w:rsid w:val="00625CC0"/>
    <w:rsid w:val="006316E9"/>
    <w:rsid w:val="00631CC1"/>
    <w:rsid w:val="0063399E"/>
    <w:rsid w:val="0063405C"/>
    <w:rsid w:val="006412BC"/>
    <w:rsid w:val="00641E1F"/>
    <w:rsid w:val="00646B48"/>
    <w:rsid w:val="006474B2"/>
    <w:rsid w:val="006519B1"/>
    <w:rsid w:val="006538AC"/>
    <w:rsid w:val="00653F8E"/>
    <w:rsid w:val="00654D3B"/>
    <w:rsid w:val="006552F0"/>
    <w:rsid w:val="00655FAF"/>
    <w:rsid w:val="006566EC"/>
    <w:rsid w:val="006603C8"/>
    <w:rsid w:val="00660568"/>
    <w:rsid w:val="00663D92"/>
    <w:rsid w:val="006643FC"/>
    <w:rsid w:val="0066453C"/>
    <w:rsid w:val="00664D1C"/>
    <w:rsid w:val="006741DF"/>
    <w:rsid w:val="00675C61"/>
    <w:rsid w:val="0067648F"/>
    <w:rsid w:val="00677146"/>
    <w:rsid w:val="0068109B"/>
    <w:rsid w:val="00682D52"/>
    <w:rsid w:val="00683078"/>
    <w:rsid w:val="00684EEC"/>
    <w:rsid w:val="00686174"/>
    <w:rsid w:val="006867FD"/>
    <w:rsid w:val="00695C82"/>
    <w:rsid w:val="006A7580"/>
    <w:rsid w:val="006B5407"/>
    <w:rsid w:val="006C16C6"/>
    <w:rsid w:val="006C186F"/>
    <w:rsid w:val="006D1197"/>
    <w:rsid w:val="006D259B"/>
    <w:rsid w:val="006D43AA"/>
    <w:rsid w:val="006D50C8"/>
    <w:rsid w:val="006D5764"/>
    <w:rsid w:val="006D6A82"/>
    <w:rsid w:val="006E567E"/>
    <w:rsid w:val="006F14BC"/>
    <w:rsid w:val="006F59D6"/>
    <w:rsid w:val="00700B88"/>
    <w:rsid w:val="00704121"/>
    <w:rsid w:val="00704CE5"/>
    <w:rsid w:val="007223E9"/>
    <w:rsid w:val="00722CF1"/>
    <w:rsid w:val="00730B79"/>
    <w:rsid w:val="00731159"/>
    <w:rsid w:val="007331C3"/>
    <w:rsid w:val="007333FA"/>
    <w:rsid w:val="0073677A"/>
    <w:rsid w:val="00737CF7"/>
    <w:rsid w:val="007409B6"/>
    <w:rsid w:val="0074257A"/>
    <w:rsid w:val="0074260F"/>
    <w:rsid w:val="00744AF8"/>
    <w:rsid w:val="00746CDE"/>
    <w:rsid w:val="00747C2C"/>
    <w:rsid w:val="00747F2E"/>
    <w:rsid w:val="00754828"/>
    <w:rsid w:val="00754997"/>
    <w:rsid w:val="00762308"/>
    <w:rsid w:val="00765EAA"/>
    <w:rsid w:val="00774C92"/>
    <w:rsid w:val="00775BEF"/>
    <w:rsid w:val="00786EC4"/>
    <w:rsid w:val="00787334"/>
    <w:rsid w:val="00790A2A"/>
    <w:rsid w:val="007A702C"/>
    <w:rsid w:val="007A706B"/>
    <w:rsid w:val="007A73B8"/>
    <w:rsid w:val="007B144D"/>
    <w:rsid w:val="007B4814"/>
    <w:rsid w:val="007B6E18"/>
    <w:rsid w:val="007C15B3"/>
    <w:rsid w:val="007C39B3"/>
    <w:rsid w:val="007C3EF7"/>
    <w:rsid w:val="007C5ECE"/>
    <w:rsid w:val="007C63CD"/>
    <w:rsid w:val="007D2674"/>
    <w:rsid w:val="007D75B4"/>
    <w:rsid w:val="007E17D0"/>
    <w:rsid w:val="007E201B"/>
    <w:rsid w:val="007F1368"/>
    <w:rsid w:val="00800CEA"/>
    <w:rsid w:val="008134B6"/>
    <w:rsid w:val="00813C9A"/>
    <w:rsid w:val="00814874"/>
    <w:rsid w:val="00815F88"/>
    <w:rsid w:val="008168BF"/>
    <w:rsid w:val="00816B77"/>
    <w:rsid w:val="0081764F"/>
    <w:rsid w:val="00822BB2"/>
    <w:rsid w:val="00824BDD"/>
    <w:rsid w:val="008251E1"/>
    <w:rsid w:val="00827D7E"/>
    <w:rsid w:val="0083011D"/>
    <w:rsid w:val="0083146B"/>
    <w:rsid w:val="00832FB5"/>
    <w:rsid w:val="00840AD6"/>
    <w:rsid w:val="008449F3"/>
    <w:rsid w:val="0085176D"/>
    <w:rsid w:val="00854F42"/>
    <w:rsid w:val="008648E3"/>
    <w:rsid w:val="00865527"/>
    <w:rsid w:val="0086612F"/>
    <w:rsid w:val="0086650A"/>
    <w:rsid w:val="008713CA"/>
    <w:rsid w:val="00890555"/>
    <w:rsid w:val="00890D32"/>
    <w:rsid w:val="00892801"/>
    <w:rsid w:val="00897B1C"/>
    <w:rsid w:val="008A080C"/>
    <w:rsid w:val="008A0F13"/>
    <w:rsid w:val="008A4BBA"/>
    <w:rsid w:val="008A55EA"/>
    <w:rsid w:val="008A7007"/>
    <w:rsid w:val="008A7D20"/>
    <w:rsid w:val="008C3C32"/>
    <w:rsid w:val="008D0737"/>
    <w:rsid w:val="008D1F35"/>
    <w:rsid w:val="008D3806"/>
    <w:rsid w:val="008D7771"/>
    <w:rsid w:val="008D7B3A"/>
    <w:rsid w:val="008D7C90"/>
    <w:rsid w:val="008E0A21"/>
    <w:rsid w:val="008E2959"/>
    <w:rsid w:val="008E33F9"/>
    <w:rsid w:val="008E69A7"/>
    <w:rsid w:val="008E6E0B"/>
    <w:rsid w:val="008F0681"/>
    <w:rsid w:val="008F187A"/>
    <w:rsid w:val="008F2DAE"/>
    <w:rsid w:val="00901B8F"/>
    <w:rsid w:val="00903EA3"/>
    <w:rsid w:val="00910C27"/>
    <w:rsid w:val="00911ACC"/>
    <w:rsid w:val="00913084"/>
    <w:rsid w:val="00913971"/>
    <w:rsid w:val="00914DF8"/>
    <w:rsid w:val="009177E7"/>
    <w:rsid w:val="00920744"/>
    <w:rsid w:val="009215CF"/>
    <w:rsid w:val="009225E6"/>
    <w:rsid w:val="00926621"/>
    <w:rsid w:val="009269DA"/>
    <w:rsid w:val="00932B9F"/>
    <w:rsid w:val="009363B2"/>
    <w:rsid w:val="0095034A"/>
    <w:rsid w:val="00951DF3"/>
    <w:rsid w:val="00952366"/>
    <w:rsid w:val="00952D6E"/>
    <w:rsid w:val="00954A68"/>
    <w:rsid w:val="009636C6"/>
    <w:rsid w:val="0096530F"/>
    <w:rsid w:val="00966370"/>
    <w:rsid w:val="00967342"/>
    <w:rsid w:val="00981357"/>
    <w:rsid w:val="0098624F"/>
    <w:rsid w:val="009A0E35"/>
    <w:rsid w:val="009A1264"/>
    <w:rsid w:val="009A14B8"/>
    <w:rsid w:val="009B7F10"/>
    <w:rsid w:val="009B7F49"/>
    <w:rsid w:val="009D4386"/>
    <w:rsid w:val="009D78F0"/>
    <w:rsid w:val="009E18E3"/>
    <w:rsid w:val="009E1CD3"/>
    <w:rsid w:val="009E30D4"/>
    <w:rsid w:val="009E49D5"/>
    <w:rsid w:val="009E5851"/>
    <w:rsid w:val="009E6DDE"/>
    <w:rsid w:val="009E6F1F"/>
    <w:rsid w:val="009F3164"/>
    <w:rsid w:val="009F3209"/>
    <w:rsid w:val="009F3214"/>
    <w:rsid w:val="009F5352"/>
    <w:rsid w:val="00A00423"/>
    <w:rsid w:val="00A10E8C"/>
    <w:rsid w:val="00A11A0A"/>
    <w:rsid w:val="00A145FA"/>
    <w:rsid w:val="00A1554C"/>
    <w:rsid w:val="00A22AF9"/>
    <w:rsid w:val="00A26EA5"/>
    <w:rsid w:val="00A2772C"/>
    <w:rsid w:val="00A2783D"/>
    <w:rsid w:val="00A3157B"/>
    <w:rsid w:val="00A354FC"/>
    <w:rsid w:val="00A35B56"/>
    <w:rsid w:val="00A36CE5"/>
    <w:rsid w:val="00A36FEC"/>
    <w:rsid w:val="00A431B1"/>
    <w:rsid w:val="00A440C0"/>
    <w:rsid w:val="00A477E9"/>
    <w:rsid w:val="00A479E9"/>
    <w:rsid w:val="00A50092"/>
    <w:rsid w:val="00A532F4"/>
    <w:rsid w:val="00A54C27"/>
    <w:rsid w:val="00A60118"/>
    <w:rsid w:val="00A60407"/>
    <w:rsid w:val="00A62425"/>
    <w:rsid w:val="00A63C68"/>
    <w:rsid w:val="00A66F27"/>
    <w:rsid w:val="00A75047"/>
    <w:rsid w:val="00A82806"/>
    <w:rsid w:val="00A83E82"/>
    <w:rsid w:val="00A84EB3"/>
    <w:rsid w:val="00A948FD"/>
    <w:rsid w:val="00AA0725"/>
    <w:rsid w:val="00AA207B"/>
    <w:rsid w:val="00AA2EBA"/>
    <w:rsid w:val="00AA3E25"/>
    <w:rsid w:val="00AA472D"/>
    <w:rsid w:val="00AB4A94"/>
    <w:rsid w:val="00AB5ED3"/>
    <w:rsid w:val="00AB6634"/>
    <w:rsid w:val="00AC6952"/>
    <w:rsid w:val="00AD13CA"/>
    <w:rsid w:val="00AD4F22"/>
    <w:rsid w:val="00AE19EF"/>
    <w:rsid w:val="00AE3655"/>
    <w:rsid w:val="00AF5D86"/>
    <w:rsid w:val="00B0297E"/>
    <w:rsid w:val="00B102F3"/>
    <w:rsid w:val="00B108F4"/>
    <w:rsid w:val="00B13D51"/>
    <w:rsid w:val="00B146FC"/>
    <w:rsid w:val="00B14954"/>
    <w:rsid w:val="00B1735B"/>
    <w:rsid w:val="00B223FC"/>
    <w:rsid w:val="00B23002"/>
    <w:rsid w:val="00B23F96"/>
    <w:rsid w:val="00B25247"/>
    <w:rsid w:val="00B3266C"/>
    <w:rsid w:val="00B365F2"/>
    <w:rsid w:val="00B37224"/>
    <w:rsid w:val="00B4037F"/>
    <w:rsid w:val="00B41A59"/>
    <w:rsid w:val="00B46D20"/>
    <w:rsid w:val="00B470C3"/>
    <w:rsid w:val="00B4796A"/>
    <w:rsid w:val="00B47B3F"/>
    <w:rsid w:val="00B51565"/>
    <w:rsid w:val="00B574B5"/>
    <w:rsid w:val="00B73149"/>
    <w:rsid w:val="00B77EFB"/>
    <w:rsid w:val="00B800CD"/>
    <w:rsid w:val="00B82591"/>
    <w:rsid w:val="00B838F3"/>
    <w:rsid w:val="00B86A81"/>
    <w:rsid w:val="00B90F71"/>
    <w:rsid w:val="00B9294A"/>
    <w:rsid w:val="00B97E11"/>
    <w:rsid w:val="00BA170F"/>
    <w:rsid w:val="00BA78D5"/>
    <w:rsid w:val="00BA7B78"/>
    <w:rsid w:val="00BB3427"/>
    <w:rsid w:val="00BB46DD"/>
    <w:rsid w:val="00BB4D8A"/>
    <w:rsid w:val="00BB6219"/>
    <w:rsid w:val="00BB6959"/>
    <w:rsid w:val="00BB738C"/>
    <w:rsid w:val="00BC0C7A"/>
    <w:rsid w:val="00BC5949"/>
    <w:rsid w:val="00BC5C80"/>
    <w:rsid w:val="00BD11AC"/>
    <w:rsid w:val="00BD64B4"/>
    <w:rsid w:val="00BE0771"/>
    <w:rsid w:val="00BE432A"/>
    <w:rsid w:val="00BE6941"/>
    <w:rsid w:val="00BF1C92"/>
    <w:rsid w:val="00BF20D1"/>
    <w:rsid w:val="00BF6153"/>
    <w:rsid w:val="00C0260E"/>
    <w:rsid w:val="00C06C51"/>
    <w:rsid w:val="00C10C21"/>
    <w:rsid w:val="00C10D55"/>
    <w:rsid w:val="00C16A66"/>
    <w:rsid w:val="00C244CE"/>
    <w:rsid w:val="00C24614"/>
    <w:rsid w:val="00C2695F"/>
    <w:rsid w:val="00C31D7E"/>
    <w:rsid w:val="00C3619D"/>
    <w:rsid w:val="00C40380"/>
    <w:rsid w:val="00C41014"/>
    <w:rsid w:val="00C43745"/>
    <w:rsid w:val="00C45986"/>
    <w:rsid w:val="00C46326"/>
    <w:rsid w:val="00C467BB"/>
    <w:rsid w:val="00C5140B"/>
    <w:rsid w:val="00C514D9"/>
    <w:rsid w:val="00C53045"/>
    <w:rsid w:val="00C549D7"/>
    <w:rsid w:val="00C557A5"/>
    <w:rsid w:val="00C62183"/>
    <w:rsid w:val="00C7057F"/>
    <w:rsid w:val="00C7204C"/>
    <w:rsid w:val="00C7642F"/>
    <w:rsid w:val="00C819CE"/>
    <w:rsid w:val="00C82DD2"/>
    <w:rsid w:val="00C8365F"/>
    <w:rsid w:val="00C87CBF"/>
    <w:rsid w:val="00C915DF"/>
    <w:rsid w:val="00C93098"/>
    <w:rsid w:val="00C9685A"/>
    <w:rsid w:val="00C97965"/>
    <w:rsid w:val="00C97C21"/>
    <w:rsid w:val="00C97D01"/>
    <w:rsid w:val="00CA05CF"/>
    <w:rsid w:val="00CA5306"/>
    <w:rsid w:val="00CB2F5E"/>
    <w:rsid w:val="00CB48C9"/>
    <w:rsid w:val="00CB4D85"/>
    <w:rsid w:val="00CB513C"/>
    <w:rsid w:val="00CB517F"/>
    <w:rsid w:val="00CB708B"/>
    <w:rsid w:val="00CC35E0"/>
    <w:rsid w:val="00CC4F7C"/>
    <w:rsid w:val="00CC61FF"/>
    <w:rsid w:val="00CC6FAE"/>
    <w:rsid w:val="00CC7801"/>
    <w:rsid w:val="00CD3917"/>
    <w:rsid w:val="00CD4BE8"/>
    <w:rsid w:val="00CD5675"/>
    <w:rsid w:val="00CD712A"/>
    <w:rsid w:val="00CE0141"/>
    <w:rsid w:val="00CE3C18"/>
    <w:rsid w:val="00CE7AF5"/>
    <w:rsid w:val="00CF3254"/>
    <w:rsid w:val="00CF5BB8"/>
    <w:rsid w:val="00CF7789"/>
    <w:rsid w:val="00D001A5"/>
    <w:rsid w:val="00D009D9"/>
    <w:rsid w:val="00D042D6"/>
    <w:rsid w:val="00D04840"/>
    <w:rsid w:val="00D2498D"/>
    <w:rsid w:val="00D259D7"/>
    <w:rsid w:val="00D2707E"/>
    <w:rsid w:val="00D30469"/>
    <w:rsid w:val="00D30B43"/>
    <w:rsid w:val="00D329C3"/>
    <w:rsid w:val="00D33EDA"/>
    <w:rsid w:val="00D37A3B"/>
    <w:rsid w:val="00D37B8A"/>
    <w:rsid w:val="00D4526F"/>
    <w:rsid w:val="00D45763"/>
    <w:rsid w:val="00D46375"/>
    <w:rsid w:val="00D47671"/>
    <w:rsid w:val="00D50B61"/>
    <w:rsid w:val="00D5151D"/>
    <w:rsid w:val="00D527BB"/>
    <w:rsid w:val="00D60B03"/>
    <w:rsid w:val="00D754D2"/>
    <w:rsid w:val="00D75DFA"/>
    <w:rsid w:val="00D76934"/>
    <w:rsid w:val="00D77689"/>
    <w:rsid w:val="00D807D5"/>
    <w:rsid w:val="00D84FD1"/>
    <w:rsid w:val="00D85B67"/>
    <w:rsid w:val="00D866B2"/>
    <w:rsid w:val="00D86D9C"/>
    <w:rsid w:val="00D94E3C"/>
    <w:rsid w:val="00DA2D9B"/>
    <w:rsid w:val="00DA3BFD"/>
    <w:rsid w:val="00DA4A68"/>
    <w:rsid w:val="00DA6DA6"/>
    <w:rsid w:val="00DB08F0"/>
    <w:rsid w:val="00DB25DF"/>
    <w:rsid w:val="00DB2C68"/>
    <w:rsid w:val="00DB5D79"/>
    <w:rsid w:val="00DC0510"/>
    <w:rsid w:val="00DC090A"/>
    <w:rsid w:val="00DC1B55"/>
    <w:rsid w:val="00DC2715"/>
    <w:rsid w:val="00DD0A8A"/>
    <w:rsid w:val="00DE4B97"/>
    <w:rsid w:val="00DE6B36"/>
    <w:rsid w:val="00DE7338"/>
    <w:rsid w:val="00DF08DD"/>
    <w:rsid w:val="00DF31FC"/>
    <w:rsid w:val="00DF3ECC"/>
    <w:rsid w:val="00E007ED"/>
    <w:rsid w:val="00E015A6"/>
    <w:rsid w:val="00E02BF4"/>
    <w:rsid w:val="00E0435F"/>
    <w:rsid w:val="00E04592"/>
    <w:rsid w:val="00E1208A"/>
    <w:rsid w:val="00E137C5"/>
    <w:rsid w:val="00E144A2"/>
    <w:rsid w:val="00E14E67"/>
    <w:rsid w:val="00E15BF2"/>
    <w:rsid w:val="00E228DD"/>
    <w:rsid w:val="00E231A9"/>
    <w:rsid w:val="00E26EBF"/>
    <w:rsid w:val="00E272D6"/>
    <w:rsid w:val="00E34818"/>
    <w:rsid w:val="00E35673"/>
    <w:rsid w:val="00E4232F"/>
    <w:rsid w:val="00E55545"/>
    <w:rsid w:val="00E55F42"/>
    <w:rsid w:val="00E60351"/>
    <w:rsid w:val="00E6084A"/>
    <w:rsid w:val="00E60A5E"/>
    <w:rsid w:val="00E611BA"/>
    <w:rsid w:val="00E64013"/>
    <w:rsid w:val="00E64D6E"/>
    <w:rsid w:val="00E70CFC"/>
    <w:rsid w:val="00E71154"/>
    <w:rsid w:val="00E7515A"/>
    <w:rsid w:val="00E752A8"/>
    <w:rsid w:val="00E83B07"/>
    <w:rsid w:val="00E842BD"/>
    <w:rsid w:val="00E848EE"/>
    <w:rsid w:val="00E90307"/>
    <w:rsid w:val="00E94EF3"/>
    <w:rsid w:val="00E96ACD"/>
    <w:rsid w:val="00EA02DE"/>
    <w:rsid w:val="00EA13D3"/>
    <w:rsid w:val="00EA2AF0"/>
    <w:rsid w:val="00EA3397"/>
    <w:rsid w:val="00EA60ED"/>
    <w:rsid w:val="00EB120D"/>
    <w:rsid w:val="00EC17EE"/>
    <w:rsid w:val="00EC3CFE"/>
    <w:rsid w:val="00EC51D1"/>
    <w:rsid w:val="00ED3178"/>
    <w:rsid w:val="00ED4214"/>
    <w:rsid w:val="00ED7C2C"/>
    <w:rsid w:val="00EE4180"/>
    <w:rsid w:val="00EE6A7D"/>
    <w:rsid w:val="00EE7B7F"/>
    <w:rsid w:val="00EF05A3"/>
    <w:rsid w:val="00EF1DEB"/>
    <w:rsid w:val="00EF3ACE"/>
    <w:rsid w:val="00EF6144"/>
    <w:rsid w:val="00EF7574"/>
    <w:rsid w:val="00F01F3E"/>
    <w:rsid w:val="00F047A0"/>
    <w:rsid w:val="00F04E9C"/>
    <w:rsid w:val="00F0654F"/>
    <w:rsid w:val="00F104A7"/>
    <w:rsid w:val="00F11DDC"/>
    <w:rsid w:val="00F12B87"/>
    <w:rsid w:val="00F14072"/>
    <w:rsid w:val="00F1425A"/>
    <w:rsid w:val="00F14B6D"/>
    <w:rsid w:val="00F14EA8"/>
    <w:rsid w:val="00F15B57"/>
    <w:rsid w:val="00F222BF"/>
    <w:rsid w:val="00F23373"/>
    <w:rsid w:val="00F23795"/>
    <w:rsid w:val="00F3045F"/>
    <w:rsid w:val="00F35350"/>
    <w:rsid w:val="00F36346"/>
    <w:rsid w:val="00F36552"/>
    <w:rsid w:val="00F369F9"/>
    <w:rsid w:val="00F370CC"/>
    <w:rsid w:val="00F42B85"/>
    <w:rsid w:val="00F435A5"/>
    <w:rsid w:val="00F4380D"/>
    <w:rsid w:val="00F43C8A"/>
    <w:rsid w:val="00F43F56"/>
    <w:rsid w:val="00F4509F"/>
    <w:rsid w:val="00F45985"/>
    <w:rsid w:val="00F56C4E"/>
    <w:rsid w:val="00F5733C"/>
    <w:rsid w:val="00F63AB4"/>
    <w:rsid w:val="00F65284"/>
    <w:rsid w:val="00F700C2"/>
    <w:rsid w:val="00F75712"/>
    <w:rsid w:val="00F7590E"/>
    <w:rsid w:val="00F77338"/>
    <w:rsid w:val="00F77678"/>
    <w:rsid w:val="00F77C1D"/>
    <w:rsid w:val="00F77DC6"/>
    <w:rsid w:val="00F8327C"/>
    <w:rsid w:val="00F8535E"/>
    <w:rsid w:val="00F85A29"/>
    <w:rsid w:val="00F87101"/>
    <w:rsid w:val="00F92935"/>
    <w:rsid w:val="00F93D16"/>
    <w:rsid w:val="00F961C8"/>
    <w:rsid w:val="00FA682A"/>
    <w:rsid w:val="00FA73B8"/>
    <w:rsid w:val="00FA7CDD"/>
    <w:rsid w:val="00FB0864"/>
    <w:rsid w:val="00FB24DE"/>
    <w:rsid w:val="00FB6638"/>
    <w:rsid w:val="00FC029A"/>
    <w:rsid w:val="00FC1751"/>
    <w:rsid w:val="00FC5234"/>
    <w:rsid w:val="00FD11AD"/>
    <w:rsid w:val="00FD42F9"/>
    <w:rsid w:val="00FD4B22"/>
    <w:rsid w:val="00FE2456"/>
    <w:rsid w:val="00FE28F2"/>
    <w:rsid w:val="00FE3304"/>
    <w:rsid w:val="00FE4327"/>
    <w:rsid w:val="00FF0A65"/>
    <w:rsid w:val="00FF11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85B26"/>
  <w15:docId w15:val="{B799A4FE-E478-2245-8D28-6C427239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74"/>
    <w:pPr>
      <w:ind w:left="720"/>
      <w:contextualSpacing/>
    </w:pPr>
  </w:style>
  <w:style w:type="table" w:styleId="TableGrid">
    <w:name w:val="Table Grid"/>
    <w:basedOn w:val="TableNormal"/>
    <w:uiPriority w:val="59"/>
    <w:rsid w:val="0005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52"/>
    <w:rPr>
      <w:rFonts w:ascii="Tahoma" w:hAnsi="Tahoma" w:cs="Tahoma"/>
      <w:sz w:val="16"/>
      <w:szCs w:val="16"/>
    </w:rPr>
  </w:style>
  <w:style w:type="character" w:customStyle="1" w:styleId="BalloonTextChar">
    <w:name w:val="Balloon Text Char"/>
    <w:basedOn w:val="DefaultParagraphFont"/>
    <w:link w:val="BalloonText"/>
    <w:uiPriority w:val="99"/>
    <w:semiHidden/>
    <w:rsid w:val="009F5352"/>
    <w:rPr>
      <w:rFonts w:ascii="Tahoma" w:hAnsi="Tahoma" w:cs="Tahoma"/>
      <w:sz w:val="16"/>
      <w:szCs w:val="16"/>
    </w:rPr>
  </w:style>
  <w:style w:type="paragraph" w:styleId="Header">
    <w:name w:val="header"/>
    <w:basedOn w:val="Normal"/>
    <w:link w:val="HeaderChar"/>
    <w:uiPriority w:val="99"/>
    <w:unhideWhenUsed/>
    <w:rsid w:val="00AC6952"/>
    <w:pPr>
      <w:tabs>
        <w:tab w:val="center" w:pos="4513"/>
        <w:tab w:val="right" w:pos="9026"/>
      </w:tabs>
    </w:pPr>
  </w:style>
  <w:style w:type="character" w:customStyle="1" w:styleId="HeaderChar">
    <w:name w:val="Header Char"/>
    <w:basedOn w:val="DefaultParagraphFont"/>
    <w:link w:val="Header"/>
    <w:uiPriority w:val="99"/>
    <w:rsid w:val="00AC6952"/>
  </w:style>
  <w:style w:type="paragraph" w:styleId="Footer">
    <w:name w:val="footer"/>
    <w:basedOn w:val="Normal"/>
    <w:link w:val="FooterChar"/>
    <w:uiPriority w:val="99"/>
    <w:unhideWhenUsed/>
    <w:rsid w:val="00AC6952"/>
    <w:pPr>
      <w:tabs>
        <w:tab w:val="center" w:pos="4513"/>
        <w:tab w:val="right" w:pos="9026"/>
      </w:tabs>
    </w:pPr>
  </w:style>
  <w:style w:type="character" w:customStyle="1" w:styleId="FooterChar">
    <w:name w:val="Footer Char"/>
    <w:basedOn w:val="DefaultParagraphFont"/>
    <w:link w:val="Footer"/>
    <w:uiPriority w:val="99"/>
    <w:rsid w:val="00AC6952"/>
  </w:style>
  <w:style w:type="character" w:customStyle="1" w:styleId="text">
    <w:name w:val="text"/>
    <w:basedOn w:val="DefaultParagraphFont"/>
    <w:rsid w:val="0004128F"/>
  </w:style>
  <w:style w:type="character" w:customStyle="1" w:styleId="apple-converted-space">
    <w:name w:val="apple-converted-space"/>
    <w:basedOn w:val="DefaultParagraphFont"/>
    <w:rsid w:val="0004128F"/>
  </w:style>
  <w:style w:type="character" w:customStyle="1" w:styleId="small-caps">
    <w:name w:val="small-caps"/>
    <w:basedOn w:val="DefaultParagraphFont"/>
    <w:rsid w:val="00553B62"/>
  </w:style>
  <w:style w:type="character" w:customStyle="1" w:styleId="woj">
    <w:name w:val="woj"/>
    <w:basedOn w:val="DefaultParagraphFont"/>
    <w:rsid w:val="00553B62"/>
  </w:style>
  <w:style w:type="character" w:customStyle="1" w:styleId="reftext">
    <w:name w:val="reftext"/>
    <w:basedOn w:val="DefaultParagraphFont"/>
    <w:rsid w:val="0061777B"/>
  </w:style>
  <w:style w:type="character" w:styleId="Hyperlink">
    <w:name w:val="Hyperlink"/>
    <w:basedOn w:val="DefaultParagraphFont"/>
    <w:uiPriority w:val="99"/>
    <w:unhideWhenUsed/>
    <w:rsid w:val="0061777B"/>
    <w:rPr>
      <w:color w:val="0000FF"/>
      <w:u w:val="single"/>
    </w:rPr>
  </w:style>
  <w:style w:type="character" w:customStyle="1" w:styleId="versiontext">
    <w:name w:val="versiontext"/>
    <w:basedOn w:val="DefaultParagraphFont"/>
    <w:rsid w:val="0061777B"/>
  </w:style>
  <w:style w:type="character" w:styleId="FollowedHyperlink">
    <w:name w:val="FollowedHyperlink"/>
    <w:basedOn w:val="DefaultParagraphFont"/>
    <w:uiPriority w:val="99"/>
    <w:semiHidden/>
    <w:unhideWhenUsed/>
    <w:rsid w:val="0061777B"/>
    <w:rPr>
      <w:color w:val="800080" w:themeColor="followedHyperlink"/>
      <w:u w:val="single"/>
    </w:rPr>
  </w:style>
  <w:style w:type="table" w:customStyle="1" w:styleId="TableGrid1">
    <w:name w:val="Table Grid1"/>
    <w:basedOn w:val="TableNormal"/>
    <w:next w:val="TableGrid"/>
    <w:uiPriority w:val="59"/>
    <w:rsid w:val="003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
    <w:name w:val="reg"/>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ne1">
    <w:name w:val="line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ivfootnote">
    <w:name w:val="nivfootnote"/>
    <w:basedOn w:val="DefaultParagraphFont"/>
    <w:rsid w:val="000F06CE"/>
  </w:style>
  <w:style w:type="paragraph" w:customStyle="1" w:styleId="line2">
    <w:name w:val="line2"/>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ne3">
    <w:name w:val="line3"/>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1">
    <w:name w:val="body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vn-sp">
    <w:name w:val="poet1-vn-sp"/>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ltfootnote">
    <w:name w:val="nltfootnote"/>
    <w:basedOn w:val="DefaultParagraphFont"/>
    <w:rsid w:val="000F06CE"/>
  </w:style>
  <w:style w:type="paragraph" w:customStyle="1" w:styleId="poet2">
    <w:name w:val="poet2"/>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vn">
    <w:name w:val="poet1-vn"/>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
    <w:name w:val="poet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2-vn">
    <w:name w:val="poet2-vn"/>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B4A94"/>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731159"/>
  </w:style>
  <w:style w:type="character" w:customStyle="1" w:styleId="red">
    <w:name w:val="red"/>
    <w:basedOn w:val="DefaultParagraphFont"/>
    <w:rsid w:val="00675C61"/>
  </w:style>
  <w:style w:type="character" w:customStyle="1" w:styleId="name">
    <w:name w:val="name"/>
    <w:basedOn w:val="DefaultParagraphFont"/>
    <w:rsid w:val="00675C61"/>
  </w:style>
  <w:style w:type="character" w:styleId="Emphasis">
    <w:name w:val="Emphasis"/>
    <w:basedOn w:val="DefaultParagraphFont"/>
    <w:uiPriority w:val="20"/>
    <w:qFormat/>
    <w:rsid w:val="00362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6010">
      <w:bodyDiv w:val="1"/>
      <w:marLeft w:val="0"/>
      <w:marRight w:val="0"/>
      <w:marTop w:val="0"/>
      <w:marBottom w:val="0"/>
      <w:divBdr>
        <w:top w:val="none" w:sz="0" w:space="0" w:color="auto"/>
        <w:left w:val="none" w:sz="0" w:space="0" w:color="auto"/>
        <w:bottom w:val="none" w:sz="0" w:space="0" w:color="auto"/>
        <w:right w:val="none" w:sz="0" w:space="0" w:color="auto"/>
      </w:divBdr>
    </w:div>
    <w:div w:id="78870923">
      <w:bodyDiv w:val="1"/>
      <w:marLeft w:val="0"/>
      <w:marRight w:val="0"/>
      <w:marTop w:val="0"/>
      <w:marBottom w:val="0"/>
      <w:divBdr>
        <w:top w:val="none" w:sz="0" w:space="0" w:color="auto"/>
        <w:left w:val="none" w:sz="0" w:space="0" w:color="auto"/>
        <w:bottom w:val="none" w:sz="0" w:space="0" w:color="auto"/>
        <w:right w:val="none" w:sz="0" w:space="0" w:color="auto"/>
      </w:divBdr>
    </w:div>
    <w:div w:id="159933411">
      <w:bodyDiv w:val="1"/>
      <w:marLeft w:val="0"/>
      <w:marRight w:val="0"/>
      <w:marTop w:val="0"/>
      <w:marBottom w:val="0"/>
      <w:divBdr>
        <w:top w:val="none" w:sz="0" w:space="0" w:color="auto"/>
        <w:left w:val="none" w:sz="0" w:space="0" w:color="auto"/>
        <w:bottom w:val="none" w:sz="0" w:space="0" w:color="auto"/>
        <w:right w:val="none" w:sz="0" w:space="0" w:color="auto"/>
      </w:divBdr>
    </w:div>
    <w:div w:id="200481202">
      <w:bodyDiv w:val="1"/>
      <w:marLeft w:val="0"/>
      <w:marRight w:val="0"/>
      <w:marTop w:val="0"/>
      <w:marBottom w:val="0"/>
      <w:divBdr>
        <w:top w:val="none" w:sz="0" w:space="0" w:color="auto"/>
        <w:left w:val="none" w:sz="0" w:space="0" w:color="auto"/>
        <w:bottom w:val="none" w:sz="0" w:space="0" w:color="auto"/>
        <w:right w:val="none" w:sz="0" w:space="0" w:color="auto"/>
      </w:divBdr>
    </w:div>
    <w:div w:id="210768422">
      <w:bodyDiv w:val="1"/>
      <w:marLeft w:val="0"/>
      <w:marRight w:val="0"/>
      <w:marTop w:val="0"/>
      <w:marBottom w:val="0"/>
      <w:divBdr>
        <w:top w:val="none" w:sz="0" w:space="0" w:color="auto"/>
        <w:left w:val="none" w:sz="0" w:space="0" w:color="auto"/>
        <w:bottom w:val="none" w:sz="0" w:space="0" w:color="auto"/>
        <w:right w:val="none" w:sz="0" w:space="0" w:color="auto"/>
      </w:divBdr>
    </w:div>
    <w:div w:id="217670440">
      <w:bodyDiv w:val="1"/>
      <w:marLeft w:val="0"/>
      <w:marRight w:val="0"/>
      <w:marTop w:val="0"/>
      <w:marBottom w:val="0"/>
      <w:divBdr>
        <w:top w:val="none" w:sz="0" w:space="0" w:color="auto"/>
        <w:left w:val="none" w:sz="0" w:space="0" w:color="auto"/>
        <w:bottom w:val="none" w:sz="0" w:space="0" w:color="auto"/>
        <w:right w:val="none" w:sz="0" w:space="0" w:color="auto"/>
      </w:divBdr>
    </w:div>
    <w:div w:id="326591803">
      <w:bodyDiv w:val="1"/>
      <w:marLeft w:val="0"/>
      <w:marRight w:val="0"/>
      <w:marTop w:val="0"/>
      <w:marBottom w:val="0"/>
      <w:divBdr>
        <w:top w:val="none" w:sz="0" w:space="0" w:color="auto"/>
        <w:left w:val="none" w:sz="0" w:space="0" w:color="auto"/>
        <w:bottom w:val="none" w:sz="0" w:space="0" w:color="auto"/>
        <w:right w:val="none" w:sz="0" w:space="0" w:color="auto"/>
      </w:divBdr>
      <w:divsChild>
        <w:div w:id="61876791">
          <w:marLeft w:val="0"/>
          <w:marRight w:val="0"/>
          <w:marTop w:val="0"/>
          <w:marBottom w:val="180"/>
          <w:divBdr>
            <w:top w:val="none" w:sz="0" w:space="0" w:color="auto"/>
            <w:left w:val="none" w:sz="0" w:space="0" w:color="auto"/>
            <w:bottom w:val="none" w:sz="0" w:space="0" w:color="auto"/>
            <w:right w:val="none" w:sz="0" w:space="0" w:color="auto"/>
          </w:divBdr>
        </w:div>
        <w:div w:id="341471354">
          <w:marLeft w:val="0"/>
          <w:marRight w:val="0"/>
          <w:marTop w:val="0"/>
          <w:marBottom w:val="180"/>
          <w:divBdr>
            <w:top w:val="none" w:sz="0" w:space="0" w:color="auto"/>
            <w:left w:val="none" w:sz="0" w:space="0" w:color="auto"/>
            <w:bottom w:val="none" w:sz="0" w:space="0" w:color="auto"/>
            <w:right w:val="none" w:sz="0" w:space="0" w:color="auto"/>
          </w:divBdr>
        </w:div>
        <w:div w:id="329603202">
          <w:marLeft w:val="0"/>
          <w:marRight w:val="0"/>
          <w:marTop w:val="0"/>
          <w:marBottom w:val="180"/>
          <w:divBdr>
            <w:top w:val="none" w:sz="0" w:space="0" w:color="auto"/>
            <w:left w:val="none" w:sz="0" w:space="0" w:color="auto"/>
            <w:bottom w:val="none" w:sz="0" w:space="0" w:color="auto"/>
            <w:right w:val="none" w:sz="0" w:space="0" w:color="auto"/>
          </w:divBdr>
        </w:div>
      </w:divsChild>
    </w:div>
    <w:div w:id="357699947">
      <w:bodyDiv w:val="1"/>
      <w:marLeft w:val="0"/>
      <w:marRight w:val="0"/>
      <w:marTop w:val="0"/>
      <w:marBottom w:val="0"/>
      <w:divBdr>
        <w:top w:val="none" w:sz="0" w:space="0" w:color="auto"/>
        <w:left w:val="none" w:sz="0" w:space="0" w:color="auto"/>
        <w:bottom w:val="none" w:sz="0" w:space="0" w:color="auto"/>
        <w:right w:val="none" w:sz="0" w:space="0" w:color="auto"/>
      </w:divBdr>
    </w:div>
    <w:div w:id="416875264">
      <w:bodyDiv w:val="1"/>
      <w:marLeft w:val="0"/>
      <w:marRight w:val="0"/>
      <w:marTop w:val="0"/>
      <w:marBottom w:val="0"/>
      <w:divBdr>
        <w:top w:val="none" w:sz="0" w:space="0" w:color="auto"/>
        <w:left w:val="none" w:sz="0" w:space="0" w:color="auto"/>
        <w:bottom w:val="none" w:sz="0" w:space="0" w:color="auto"/>
        <w:right w:val="none" w:sz="0" w:space="0" w:color="auto"/>
      </w:divBdr>
    </w:div>
    <w:div w:id="473521500">
      <w:bodyDiv w:val="1"/>
      <w:marLeft w:val="0"/>
      <w:marRight w:val="0"/>
      <w:marTop w:val="0"/>
      <w:marBottom w:val="0"/>
      <w:divBdr>
        <w:top w:val="none" w:sz="0" w:space="0" w:color="auto"/>
        <w:left w:val="none" w:sz="0" w:space="0" w:color="auto"/>
        <w:bottom w:val="none" w:sz="0" w:space="0" w:color="auto"/>
        <w:right w:val="none" w:sz="0" w:space="0" w:color="auto"/>
      </w:divBdr>
    </w:div>
    <w:div w:id="487525208">
      <w:bodyDiv w:val="1"/>
      <w:marLeft w:val="0"/>
      <w:marRight w:val="0"/>
      <w:marTop w:val="0"/>
      <w:marBottom w:val="0"/>
      <w:divBdr>
        <w:top w:val="none" w:sz="0" w:space="0" w:color="auto"/>
        <w:left w:val="none" w:sz="0" w:space="0" w:color="auto"/>
        <w:bottom w:val="none" w:sz="0" w:space="0" w:color="auto"/>
        <w:right w:val="none" w:sz="0" w:space="0" w:color="auto"/>
      </w:divBdr>
    </w:div>
    <w:div w:id="510948371">
      <w:bodyDiv w:val="1"/>
      <w:marLeft w:val="0"/>
      <w:marRight w:val="0"/>
      <w:marTop w:val="0"/>
      <w:marBottom w:val="0"/>
      <w:divBdr>
        <w:top w:val="none" w:sz="0" w:space="0" w:color="auto"/>
        <w:left w:val="none" w:sz="0" w:space="0" w:color="auto"/>
        <w:bottom w:val="none" w:sz="0" w:space="0" w:color="auto"/>
        <w:right w:val="none" w:sz="0" w:space="0" w:color="auto"/>
      </w:divBdr>
    </w:div>
    <w:div w:id="524904836">
      <w:bodyDiv w:val="1"/>
      <w:marLeft w:val="0"/>
      <w:marRight w:val="0"/>
      <w:marTop w:val="0"/>
      <w:marBottom w:val="0"/>
      <w:divBdr>
        <w:top w:val="none" w:sz="0" w:space="0" w:color="auto"/>
        <w:left w:val="none" w:sz="0" w:space="0" w:color="auto"/>
        <w:bottom w:val="none" w:sz="0" w:space="0" w:color="auto"/>
        <w:right w:val="none" w:sz="0" w:space="0" w:color="auto"/>
      </w:divBdr>
    </w:div>
    <w:div w:id="557129729">
      <w:bodyDiv w:val="1"/>
      <w:marLeft w:val="0"/>
      <w:marRight w:val="0"/>
      <w:marTop w:val="0"/>
      <w:marBottom w:val="0"/>
      <w:divBdr>
        <w:top w:val="none" w:sz="0" w:space="0" w:color="auto"/>
        <w:left w:val="none" w:sz="0" w:space="0" w:color="auto"/>
        <w:bottom w:val="none" w:sz="0" w:space="0" w:color="auto"/>
        <w:right w:val="none" w:sz="0" w:space="0" w:color="auto"/>
      </w:divBdr>
    </w:div>
    <w:div w:id="599876579">
      <w:bodyDiv w:val="1"/>
      <w:marLeft w:val="0"/>
      <w:marRight w:val="0"/>
      <w:marTop w:val="0"/>
      <w:marBottom w:val="0"/>
      <w:divBdr>
        <w:top w:val="none" w:sz="0" w:space="0" w:color="auto"/>
        <w:left w:val="none" w:sz="0" w:space="0" w:color="auto"/>
        <w:bottom w:val="none" w:sz="0" w:space="0" w:color="auto"/>
        <w:right w:val="none" w:sz="0" w:space="0" w:color="auto"/>
      </w:divBdr>
    </w:div>
    <w:div w:id="633871326">
      <w:bodyDiv w:val="1"/>
      <w:marLeft w:val="0"/>
      <w:marRight w:val="0"/>
      <w:marTop w:val="0"/>
      <w:marBottom w:val="0"/>
      <w:divBdr>
        <w:top w:val="none" w:sz="0" w:space="0" w:color="auto"/>
        <w:left w:val="none" w:sz="0" w:space="0" w:color="auto"/>
        <w:bottom w:val="none" w:sz="0" w:space="0" w:color="auto"/>
        <w:right w:val="none" w:sz="0" w:space="0" w:color="auto"/>
      </w:divBdr>
    </w:div>
    <w:div w:id="689185754">
      <w:bodyDiv w:val="1"/>
      <w:marLeft w:val="0"/>
      <w:marRight w:val="0"/>
      <w:marTop w:val="0"/>
      <w:marBottom w:val="0"/>
      <w:divBdr>
        <w:top w:val="none" w:sz="0" w:space="0" w:color="auto"/>
        <w:left w:val="none" w:sz="0" w:space="0" w:color="auto"/>
        <w:bottom w:val="none" w:sz="0" w:space="0" w:color="auto"/>
        <w:right w:val="none" w:sz="0" w:space="0" w:color="auto"/>
      </w:divBdr>
    </w:div>
    <w:div w:id="808935142">
      <w:bodyDiv w:val="1"/>
      <w:marLeft w:val="0"/>
      <w:marRight w:val="0"/>
      <w:marTop w:val="0"/>
      <w:marBottom w:val="0"/>
      <w:divBdr>
        <w:top w:val="none" w:sz="0" w:space="0" w:color="auto"/>
        <w:left w:val="none" w:sz="0" w:space="0" w:color="auto"/>
        <w:bottom w:val="none" w:sz="0" w:space="0" w:color="auto"/>
        <w:right w:val="none" w:sz="0" w:space="0" w:color="auto"/>
      </w:divBdr>
      <w:divsChild>
        <w:div w:id="665991">
          <w:marLeft w:val="0"/>
          <w:marRight w:val="0"/>
          <w:marTop w:val="0"/>
          <w:marBottom w:val="0"/>
          <w:divBdr>
            <w:top w:val="none" w:sz="0" w:space="0" w:color="auto"/>
            <w:left w:val="none" w:sz="0" w:space="0" w:color="auto"/>
            <w:bottom w:val="none" w:sz="0" w:space="0" w:color="auto"/>
            <w:right w:val="none" w:sz="0" w:space="0" w:color="auto"/>
          </w:divBdr>
        </w:div>
      </w:divsChild>
    </w:div>
    <w:div w:id="820735832">
      <w:bodyDiv w:val="1"/>
      <w:marLeft w:val="0"/>
      <w:marRight w:val="0"/>
      <w:marTop w:val="0"/>
      <w:marBottom w:val="0"/>
      <w:divBdr>
        <w:top w:val="none" w:sz="0" w:space="0" w:color="auto"/>
        <w:left w:val="none" w:sz="0" w:space="0" w:color="auto"/>
        <w:bottom w:val="none" w:sz="0" w:space="0" w:color="auto"/>
        <w:right w:val="none" w:sz="0" w:space="0" w:color="auto"/>
      </w:divBdr>
    </w:div>
    <w:div w:id="929973513">
      <w:bodyDiv w:val="1"/>
      <w:marLeft w:val="0"/>
      <w:marRight w:val="0"/>
      <w:marTop w:val="0"/>
      <w:marBottom w:val="0"/>
      <w:divBdr>
        <w:top w:val="none" w:sz="0" w:space="0" w:color="auto"/>
        <w:left w:val="none" w:sz="0" w:space="0" w:color="auto"/>
        <w:bottom w:val="none" w:sz="0" w:space="0" w:color="auto"/>
        <w:right w:val="none" w:sz="0" w:space="0" w:color="auto"/>
      </w:divBdr>
    </w:div>
    <w:div w:id="1043554561">
      <w:bodyDiv w:val="1"/>
      <w:marLeft w:val="0"/>
      <w:marRight w:val="0"/>
      <w:marTop w:val="0"/>
      <w:marBottom w:val="0"/>
      <w:divBdr>
        <w:top w:val="none" w:sz="0" w:space="0" w:color="auto"/>
        <w:left w:val="none" w:sz="0" w:space="0" w:color="auto"/>
        <w:bottom w:val="none" w:sz="0" w:space="0" w:color="auto"/>
        <w:right w:val="none" w:sz="0" w:space="0" w:color="auto"/>
      </w:divBdr>
    </w:div>
    <w:div w:id="1052268102">
      <w:bodyDiv w:val="1"/>
      <w:marLeft w:val="0"/>
      <w:marRight w:val="0"/>
      <w:marTop w:val="0"/>
      <w:marBottom w:val="0"/>
      <w:divBdr>
        <w:top w:val="none" w:sz="0" w:space="0" w:color="auto"/>
        <w:left w:val="none" w:sz="0" w:space="0" w:color="auto"/>
        <w:bottom w:val="none" w:sz="0" w:space="0" w:color="auto"/>
        <w:right w:val="none" w:sz="0" w:space="0" w:color="auto"/>
      </w:divBdr>
    </w:div>
    <w:div w:id="1116949102">
      <w:bodyDiv w:val="1"/>
      <w:marLeft w:val="0"/>
      <w:marRight w:val="0"/>
      <w:marTop w:val="0"/>
      <w:marBottom w:val="0"/>
      <w:divBdr>
        <w:top w:val="none" w:sz="0" w:space="0" w:color="auto"/>
        <w:left w:val="none" w:sz="0" w:space="0" w:color="auto"/>
        <w:bottom w:val="none" w:sz="0" w:space="0" w:color="auto"/>
        <w:right w:val="none" w:sz="0" w:space="0" w:color="auto"/>
      </w:divBdr>
    </w:div>
    <w:div w:id="1238244961">
      <w:bodyDiv w:val="1"/>
      <w:marLeft w:val="0"/>
      <w:marRight w:val="0"/>
      <w:marTop w:val="0"/>
      <w:marBottom w:val="0"/>
      <w:divBdr>
        <w:top w:val="none" w:sz="0" w:space="0" w:color="auto"/>
        <w:left w:val="none" w:sz="0" w:space="0" w:color="auto"/>
        <w:bottom w:val="none" w:sz="0" w:space="0" w:color="auto"/>
        <w:right w:val="none" w:sz="0" w:space="0" w:color="auto"/>
      </w:divBdr>
    </w:div>
    <w:div w:id="1289974638">
      <w:bodyDiv w:val="1"/>
      <w:marLeft w:val="0"/>
      <w:marRight w:val="0"/>
      <w:marTop w:val="0"/>
      <w:marBottom w:val="0"/>
      <w:divBdr>
        <w:top w:val="none" w:sz="0" w:space="0" w:color="auto"/>
        <w:left w:val="none" w:sz="0" w:space="0" w:color="auto"/>
        <w:bottom w:val="none" w:sz="0" w:space="0" w:color="auto"/>
        <w:right w:val="none" w:sz="0" w:space="0" w:color="auto"/>
      </w:divBdr>
    </w:div>
    <w:div w:id="1324164519">
      <w:bodyDiv w:val="1"/>
      <w:marLeft w:val="0"/>
      <w:marRight w:val="0"/>
      <w:marTop w:val="0"/>
      <w:marBottom w:val="0"/>
      <w:divBdr>
        <w:top w:val="none" w:sz="0" w:space="0" w:color="auto"/>
        <w:left w:val="none" w:sz="0" w:space="0" w:color="auto"/>
        <w:bottom w:val="none" w:sz="0" w:space="0" w:color="auto"/>
        <w:right w:val="none" w:sz="0" w:space="0" w:color="auto"/>
      </w:divBdr>
    </w:div>
    <w:div w:id="1403602106">
      <w:bodyDiv w:val="1"/>
      <w:marLeft w:val="0"/>
      <w:marRight w:val="0"/>
      <w:marTop w:val="0"/>
      <w:marBottom w:val="0"/>
      <w:divBdr>
        <w:top w:val="none" w:sz="0" w:space="0" w:color="auto"/>
        <w:left w:val="none" w:sz="0" w:space="0" w:color="auto"/>
        <w:bottom w:val="none" w:sz="0" w:space="0" w:color="auto"/>
        <w:right w:val="none" w:sz="0" w:space="0" w:color="auto"/>
      </w:divBdr>
    </w:div>
    <w:div w:id="1567763897">
      <w:bodyDiv w:val="1"/>
      <w:marLeft w:val="0"/>
      <w:marRight w:val="0"/>
      <w:marTop w:val="0"/>
      <w:marBottom w:val="0"/>
      <w:divBdr>
        <w:top w:val="none" w:sz="0" w:space="0" w:color="auto"/>
        <w:left w:val="none" w:sz="0" w:space="0" w:color="auto"/>
        <w:bottom w:val="none" w:sz="0" w:space="0" w:color="auto"/>
        <w:right w:val="none" w:sz="0" w:space="0" w:color="auto"/>
      </w:divBdr>
    </w:div>
    <w:div w:id="1706172950">
      <w:bodyDiv w:val="1"/>
      <w:marLeft w:val="0"/>
      <w:marRight w:val="0"/>
      <w:marTop w:val="0"/>
      <w:marBottom w:val="0"/>
      <w:divBdr>
        <w:top w:val="none" w:sz="0" w:space="0" w:color="auto"/>
        <w:left w:val="none" w:sz="0" w:space="0" w:color="auto"/>
        <w:bottom w:val="none" w:sz="0" w:space="0" w:color="auto"/>
        <w:right w:val="none" w:sz="0" w:space="0" w:color="auto"/>
      </w:divBdr>
      <w:divsChild>
        <w:div w:id="1636062260">
          <w:marLeft w:val="0"/>
          <w:marRight w:val="0"/>
          <w:marTop w:val="0"/>
          <w:marBottom w:val="0"/>
          <w:divBdr>
            <w:top w:val="none" w:sz="0" w:space="0" w:color="auto"/>
            <w:left w:val="none" w:sz="0" w:space="0" w:color="auto"/>
            <w:bottom w:val="none" w:sz="0" w:space="0" w:color="auto"/>
            <w:right w:val="none" w:sz="0" w:space="0" w:color="auto"/>
          </w:divBdr>
        </w:div>
      </w:divsChild>
    </w:div>
    <w:div w:id="180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37858056">
          <w:marLeft w:val="0"/>
          <w:marRight w:val="0"/>
          <w:marTop w:val="0"/>
          <w:marBottom w:val="0"/>
          <w:divBdr>
            <w:top w:val="none" w:sz="0" w:space="0" w:color="auto"/>
            <w:left w:val="none" w:sz="0" w:space="0" w:color="auto"/>
            <w:bottom w:val="none" w:sz="0" w:space="0" w:color="auto"/>
            <w:right w:val="none" w:sz="0" w:space="0" w:color="auto"/>
          </w:divBdr>
        </w:div>
      </w:divsChild>
    </w:div>
    <w:div w:id="1800342087">
      <w:bodyDiv w:val="1"/>
      <w:marLeft w:val="0"/>
      <w:marRight w:val="0"/>
      <w:marTop w:val="0"/>
      <w:marBottom w:val="0"/>
      <w:divBdr>
        <w:top w:val="none" w:sz="0" w:space="0" w:color="auto"/>
        <w:left w:val="none" w:sz="0" w:space="0" w:color="auto"/>
        <w:bottom w:val="none" w:sz="0" w:space="0" w:color="auto"/>
        <w:right w:val="none" w:sz="0" w:space="0" w:color="auto"/>
      </w:divBdr>
    </w:div>
    <w:div w:id="1803503670">
      <w:bodyDiv w:val="1"/>
      <w:marLeft w:val="0"/>
      <w:marRight w:val="0"/>
      <w:marTop w:val="0"/>
      <w:marBottom w:val="0"/>
      <w:divBdr>
        <w:top w:val="none" w:sz="0" w:space="0" w:color="auto"/>
        <w:left w:val="none" w:sz="0" w:space="0" w:color="auto"/>
        <w:bottom w:val="none" w:sz="0" w:space="0" w:color="auto"/>
        <w:right w:val="none" w:sz="0" w:space="0" w:color="auto"/>
      </w:divBdr>
    </w:div>
    <w:div w:id="1809280274">
      <w:bodyDiv w:val="1"/>
      <w:marLeft w:val="0"/>
      <w:marRight w:val="0"/>
      <w:marTop w:val="0"/>
      <w:marBottom w:val="0"/>
      <w:divBdr>
        <w:top w:val="none" w:sz="0" w:space="0" w:color="auto"/>
        <w:left w:val="none" w:sz="0" w:space="0" w:color="auto"/>
        <w:bottom w:val="none" w:sz="0" w:space="0" w:color="auto"/>
        <w:right w:val="none" w:sz="0" w:space="0" w:color="auto"/>
      </w:divBdr>
    </w:div>
    <w:div w:id="1886865742">
      <w:bodyDiv w:val="1"/>
      <w:marLeft w:val="0"/>
      <w:marRight w:val="0"/>
      <w:marTop w:val="0"/>
      <w:marBottom w:val="0"/>
      <w:divBdr>
        <w:top w:val="none" w:sz="0" w:space="0" w:color="auto"/>
        <w:left w:val="none" w:sz="0" w:space="0" w:color="auto"/>
        <w:bottom w:val="none" w:sz="0" w:space="0" w:color="auto"/>
        <w:right w:val="none" w:sz="0" w:space="0" w:color="auto"/>
      </w:divBdr>
      <w:divsChild>
        <w:div w:id="1798184174">
          <w:marLeft w:val="0"/>
          <w:marRight w:val="0"/>
          <w:marTop w:val="0"/>
          <w:marBottom w:val="0"/>
          <w:divBdr>
            <w:top w:val="none" w:sz="0" w:space="0" w:color="auto"/>
            <w:left w:val="none" w:sz="0" w:space="0" w:color="auto"/>
            <w:bottom w:val="none" w:sz="0" w:space="0" w:color="auto"/>
            <w:right w:val="none" w:sz="0" w:space="0" w:color="auto"/>
          </w:divBdr>
        </w:div>
      </w:divsChild>
    </w:div>
    <w:div w:id="1909804707">
      <w:bodyDiv w:val="1"/>
      <w:marLeft w:val="0"/>
      <w:marRight w:val="0"/>
      <w:marTop w:val="0"/>
      <w:marBottom w:val="0"/>
      <w:divBdr>
        <w:top w:val="none" w:sz="0" w:space="0" w:color="auto"/>
        <w:left w:val="none" w:sz="0" w:space="0" w:color="auto"/>
        <w:bottom w:val="none" w:sz="0" w:space="0" w:color="auto"/>
        <w:right w:val="none" w:sz="0" w:space="0" w:color="auto"/>
      </w:divBdr>
    </w:div>
    <w:div w:id="1967926234">
      <w:bodyDiv w:val="1"/>
      <w:marLeft w:val="0"/>
      <w:marRight w:val="0"/>
      <w:marTop w:val="0"/>
      <w:marBottom w:val="0"/>
      <w:divBdr>
        <w:top w:val="none" w:sz="0" w:space="0" w:color="auto"/>
        <w:left w:val="none" w:sz="0" w:space="0" w:color="auto"/>
        <w:bottom w:val="none" w:sz="0" w:space="0" w:color="auto"/>
        <w:right w:val="none" w:sz="0" w:space="0" w:color="auto"/>
      </w:divBdr>
    </w:div>
    <w:div w:id="2021076888">
      <w:bodyDiv w:val="1"/>
      <w:marLeft w:val="0"/>
      <w:marRight w:val="0"/>
      <w:marTop w:val="0"/>
      <w:marBottom w:val="0"/>
      <w:divBdr>
        <w:top w:val="none" w:sz="0" w:space="0" w:color="auto"/>
        <w:left w:val="none" w:sz="0" w:space="0" w:color="auto"/>
        <w:bottom w:val="none" w:sz="0" w:space="0" w:color="auto"/>
        <w:right w:val="none" w:sz="0" w:space="0" w:color="auto"/>
      </w:divBdr>
    </w:div>
    <w:div w:id="2047439255">
      <w:bodyDiv w:val="1"/>
      <w:marLeft w:val="0"/>
      <w:marRight w:val="0"/>
      <w:marTop w:val="0"/>
      <w:marBottom w:val="0"/>
      <w:divBdr>
        <w:top w:val="none" w:sz="0" w:space="0" w:color="auto"/>
        <w:left w:val="none" w:sz="0" w:space="0" w:color="auto"/>
        <w:bottom w:val="none" w:sz="0" w:space="0" w:color="auto"/>
        <w:right w:val="none" w:sz="0" w:space="0" w:color="auto"/>
      </w:divBdr>
    </w:div>
    <w:div w:id="2062555913">
      <w:bodyDiv w:val="1"/>
      <w:marLeft w:val="0"/>
      <w:marRight w:val="0"/>
      <w:marTop w:val="0"/>
      <w:marBottom w:val="0"/>
      <w:divBdr>
        <w:top w:val="none" w:sz="0" w:space="0" w:color="auto"/>
        <w:left w:val="none" w:sz="0" w:space="0" w:color="auto"/>
        <w:bottom w:val="none" w:sz="0" w:space="0" w:color="auto"/>
        <w:right w:val="none" w:sz="0" w:space="0" w:color="auto"/>
      </w:divBdr>
    </w:div>
    <w:div w:id="2085911884">
      <w:bodyDiv w:val="1"/>
      <w:marLeft w:val="0"/>
      <w:marRight w:val="0"/>
      <w:marTop w:val="0"/>
      <w:marBottom w:val="0"/>
      <w:divBdr>
        <w:top w:val="none" w:sz="0" w:space="0" w:color="auto"/>
        <w:left w:val="none" w:sz="0" w:space="0" w:color="auto"/>
        <w:bottom w:val="none" w:sz="0" w:space="0" w:color="auto"/>
        <w:right w:val="none" w:sz="0" w:space="0" w:color="auto"/>
      </w:divBdr>
    </w:div>
    <w:div w:id="2111242613">
      <w:bodyDiv w:val="1"/>
      <w:marLeft w:val="0"/>
      <w:marRight w:val="0"/>
      <w:marTop w:val="0"/>
      <w:marBottom w:val="0"/>
      <w:divBdr>
        <w:top w:val="none" w:sz="0" w:space="0" w:color="auto"/>
        <w:left w:val="none" w:sz="0" w:space="0" w:color="auto"/>
        <w:bottom w:val="none" w:sz="0" w:space="0" w:color="auto"/>
        <w:right w:val="none" w:sz="0" w:space="0" w:color="auto"/>
      </w:divBdr>
    </w:div>
    <w:div w:id="21317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ehub.com/matthew/28-18.htm" TargetMode="External"/><Relationship Id="rId18" Type="http://schemas.openxmlformats.org/officeDocument/2006/relationships/hyperlink" Target="https://biblehub.com/exodus/35-32.htm" TargetMode="External"/><Relationship Id="rId26" Type="http://schemas.openxmlformats.org/officeDocument/2006/relationships/hyperlink" Target="https://biblehub.com/ephesians/4-11.htm" TargetMode="External"/><Relationship Id="rId3" Type="http://schemas.openxmlformats.org/officeDocument/2006/relationships/styles" Target="styles.xml"/><Relationship Id="rId21" Type="http://schemas.openxmlformats.org/officeDocument/2006/relationships/hyperlink" Target="https://biblehub.com/exodus/35-35.htm" TargetMode="External"/><Relationship Id="rId7" Type="http://schemas.openxmlformats.org/officeDocument/2006/relationships/endnotes" Target="endnotes.xml"/><Relationship Id="rId12" Type="http://schemas.openxmlformats.org/officeDocument/2006/relationships/hyperlink" Target="http://biblehub.com/matthew/28-17.htm" TargetMode="External"/><Relationship Id="rId17" Type="http://schemas.openxmlformats.org/officeDocument/2006/relationships/hyperlink" Target="https://biblehub.com/exodus/35-31.htm" TargetMode="External"/><Relationship Id="rId25" Type="http://schemas.openxmlformats.org/officeDocument/2006/relationships/hyperlink" Target="https://biblehub.com/daniel/1-5.htm" TargetMode="External"/><Relationship Id="rId2" Type="http://schemas.openxmlformats.org/officeDocument/2006/relationships/numbering" Target="numbering.xml"/><Relationship Id="rId16" Type="http://schemas.openxmlformats.org/officeDocument/2006/relationships/hyperlink" Target="https://biblehub.com/exodus/35-30.htm" TargetMode="External"/><Relationship Id="rId20" Type="http://schemas.openxmlformats.org/officeDocument/2006/relationships/hyperlink" Target="https://biblehub.com/exodus/35-34.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biblehub.com/daniel/1-4.htm" TargetMode="External"/><Relationship Id="rId5" Type="http://schemas.openxmlformats.org/officeDocument/2006/relationships/webSettings" Target="webSettings.xml"/><Relationship Id="rId15" Type="http://schemas.openxmlformats.org/officeDocument/2006/relationships/hyperlink" Target="http://biblehub.com/matthew/28-20.htm" TargetMode="External"/><Relationship Id="rId23" Type="http://schemas.openxmlformats.org/officeDocument/2006/relationships/hyperlink" Target="https://biblehub.com/daniel/1-3.htm" TargetMode="External"/><Relationship Id="rId28" Type="http://schemas.openxmlformats.org/officeDocument/2006/relationships/hyperlink" Target="https://biblehub.com/ephesians/4-13.htm" TargetMode="External"/><Relationship Id="rId10" Type="http://schemas.openxmlformats.org/officeDocument/2006/relationships/image" Target="media/image2.png"/><Relationship Id="rId19" Type="http://schemas.openxmlformats.org/officeDocument/2006/relationships/hyperlink" Target="https://biblehub.com/exodus/35-33.ht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iblehub.com/matthew/28-19.htm" TargetMode="External"/><Relationship Id="rId22" Type="http://schemas.openxmlformats.org/officeDocument/2006/relationships/hyperlink" Target="http://biblehub.com/exodus/36-1.htm" TargetMode="External"/><Relationship Id="rId27" Type="http://schemas.openxmlformats.org/officeDocument/2006/relationships/hyperlink" Target="https://biblehub.com/ephesians/4-12.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BDD3-CD25-2744-9D7C-F4D8B7A7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Salvation Army Southern Territory Australia</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Christopher Trodden</cp:lastModifiedBy>
  <cp:revision>11</cp:revision>
  <cp:lastPrinted>2020-02-05T01:05:00Z</cp:lastPrinted>
  <dcterms:created xsi:type="dcterms:W3CDTF">2020-02-05T01:25:00Z</dcterms:created>
  <dcterms:modified xsi:type="dcterms:W3CDTF">2020-02-24T01:53:00Z</dcterms:modified>
</cp:coreProperties>
</file>