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6379F" w14:textId="65436C65" w:rsidR="003911B9" w:rsidRDefault="003911B9" w:rsidP="00FC36D4">
      <w:pPr>
        <w:pStyle w:val="Heading1"/>
        <w:sectPr w:rsidR="003911B9" w:rsidSect="00BD68B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2438" w:footer="708" w:gutter="0"/>
          <w:cols w:space="708"/>
          <w:docGrid w:linePitch="360"/>
        </w:sectPr>
      </w:pPr>
    </w:p>
    <w:p w14:paraId="5DD41F6B" w14:textId="77777777" w:rsidR="003911B9" w:rsidRDefault="003911B9" w:rsidP="00FC36D4">
      <w:pPr>
        <w:pStyle w:val="Heading1"/>
      </w:pPr>
    </w:p>
    <w:p w14:paraId="0000AA2D" w14:textId="6F58FAF9" w:rsidR="00FD76F8" w:rsidRPr="006E2DA8" w:rsidRDefault="00FD76F8" w:rsidP="00FC36D4">
      <w:pPr>
        <w:pStyle w:val="Heading1"/>
        <w:rPr>
          <w:szCs w:val="48"/>
        </w:rPr>
      </w:pPr>
      <w:r w:rsidRPr="00BF7B1D">
        <w:rPr>
          <w:sz w:val="52"/>
          <w:szCs w:val="52"/>
        </w:rPr>
        <w:t xml:space="preserve">Conversation </w:t>
      </w:r>
      <w:r w:rsidR="00EA42AA" w:rsidRPr="00BF7B1D">
        <w:rPr>
          <w:sz w:val="52"/>
          <w:szCs w:val="52"/>
        </w:rPr>
        <w:t>prompts for connection across cultures</w:t>
      </w:r>
      <w:r w:rsidR="00FC36D4" w:rsidRPr="00BF7B1D">
        <w:rPr>
          <w:sz w:val="52"/>
          <w:szCs w:val="52"/>
        </w:rPr>
        <w:t xml:space="preserve"> </w:t>
      </w:r>
      <w:r w:rsidR="004B0A90">
        <w:rPr>
          <w:szCs w:val="48"/>
        </w:rPr>
        <w:br/>
      </w:r>
      <w:r w:rsidRPr="00BF7B1D">
        <w:rPr>
          <w:b w:val="0"/>
          <w:bCs w:val="0"/>
          <w:sz w:val="36"/>
          <w:szCs w:val="36"/>
        </w:rPr>
        <w:t>A resource to help build relationships, deepen understanding, and reflect the heart of welcome.</w:t>
      </w:r>
    </w:p>
    <w:p w14:paraId="66A869EE" w14:textId="77777777" w:rsidR="00360989" w:rsidRPr="000B261D" w:rsidRDefault="00360989" w:rsidP="00BA1B49">
      <w:pPr>
        <w:pStyle w:val="paragraph"/>
        <w:spacing w:before="0" w:beforeAutospacing="0" w:after="0" w:afterAutospacing="0" w:line="276" w:lineRule="auto"/>
        <w:textAlignment w:val="baseline"/>
        <w:rPr>
          <w:rFonts w:ascii="Avenir Next LT Pro" w:hAnsi="Avenir Next LT Pro"/>
          <w:color w:val="0F9ED5" w:themeColor="accent4"/>
          <w:sz w:val="22"/>
          <w:szCs w:val="22"/>
        </w:rPr>
      </w:pPr>
    </w:p>
    <w:p w14:paraId="610F7D51" w14:textId="3D2F4AE6" w:rsidR="000B261D" w:rsidRPr="00D1322C" w:rsidRDefault="00BD0178" w:rsidP="004E48A8">
      <w:pPr>
        <w:spacing w:line="276" w:lineRule="auto"/>
      </w:pPr>
      <w:r>
        <w:t>The p</w:t>
      </w:r>
      <w:r w:rsidR="00FD76F8" w:rsidRPr="00D1322C">
        <w:t>rompts</w:t>
      </w:r>
      <w:r>
        <w:t xml:space="preserve"> listed below</w:t>
      </w:r>
      <w:r w:rsidR="00FD76F8" w:rsidRPr="00D1322C">
        <w:t xml:space="preserve"> are designed to help us grow in empathy</w:t>
      </w:r>
      <w:r w:rsidR="000B261D" w:rsidRPr="00D1322C">
        <w:t xml:space="preserve"> </w:t>
      </w:r>
      <w:r w:rsidR="00FD76F8" w:rsidRPr="00D1322C">
        <w:t xml:space="preserve">and </w:t>
      </w:r>
      <w:r w:rsidR="000B261D" w:rsidRPr="00D1322C">
        <w:t>live out the embracing love of God</w:t>
      </w:r>
      <w:r w:rsidR="00FD76F8" w:rsidRPr="00D1322C">
        <w:t xml:space="preserve"> </w:t>
      </w:r>
      <w:r w:rsidR="00593967" w:rsidRPr="00D1322C">
        <w:t>those values</w:t>
      </w:r>
      <w:r w:rsidR="00C025BA" w:rsidRPr="00D1322C">
        <w:t xml:space="preserve"> and cherishes</w:t>
      </w:r>
      <w:r w:rsidR="00FD76F8" w:rsidRPr="00D1322C">
        <w:t xml:space="preserve"> each person.</w:t>
      </w:r>
      <w:r w:rsidR="00EC70BA" w:rsidRPr="00D1322C">
        <w:t xml:space="preserve"> </w:t>
      </w:r>
    </w:p>
    <w:p w14:paraId="0F02F8FB" w14:textId="4627441B" w:rsidR="00EE0684" w:rsidRPr="00D1322C" w:rsidRDefault="00A76858" w:rsidP="004E48A8">
      <w:pPr>
        <w:spacing w:line="276" w:lineRule="auto"/>
      </w:pPr>
      <w:r>
        <w:t>You can u</w:t>
      </w:r>
      <w:r w:rsidR="00FD76F8" w:rsidRPr="00D1322C">
        <w:t xml:space="preserve">se them in team catchups, community gatherings, morning teas, or </w:t>
      </w:r>
      <w:r w:rsidR="000B261D" w:rsidRPr="00D1322C">
        <w:t xml:space="preserve">during </w:t>
      </w:r>
      <w:r w:rsidR="00FD76F8" w:rsidRPr="00D1322C">
        <w:t>Harmony Week activities.</w:t>
      </w:r>
    </w:p>
    <w:p w14:paraId="3A8B34CB" w14:textId="09751CDA" w:rsidR="00EC70BA" w:rsidRDefault="00EC70BA" w:rsidP="004E48A8">
      <w:pPr>
        <w:pStyle w:val="paragraph"/>
        <w:spacing w:before="0" w:beforeAutospacing="0" w:after="0" w:afterAutospacing="0" w:line="276" w:lineRule="auto"/>
        <w:textAlignment w:val="baseline"/>
        <w:rPr>
          <w:rFonts w:ascii="Avenir Next LT Pro" w:hAnsi="Avenir Next LT Pro"/>
          <w:sz w:val="20"/>
          <w:szCs w:val="20"/>
        </w:rPr>
      </w:pPr>
    </w:p>
    <w:tbl>
      <w:tblPr>
        <w:tblStyle w:val="TableGrid"/>
        <w:tblW w:w="0" w:type="auto"/>
        <w:tblCellMar>
          <w:top w:w="284" w:type="dxa"/>
          <w:left w:w="284" w:type="dxa"/>
          <w:bottom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016"/>
      </w:tblGrid>
      <w:tr w:rsidR="00520135" w14:paraId="4E363909" w14:textId="77777777" w:rsidTr="00520135">
        <w:tc>
          <w:tcPr>
            <w:tcW w:w="9016" w:type="dxa"/>
            <w:tcBorders>
              <w:top w:val="single" w:sz="4" w:space="0" w:color="D47C00"/>
              <w:left w:val="single" w:sz="4" w:space="0" w:color="D47C00"/>
              <w:bottom w:val="single" w:sz="4" w:space="0" w:color="D47C00"/>
              <w:right w:val="single" w:sz="4" w:space="0" w:color="D47C00"/>
            </w:tcBorders>
          </w:tcPr>
          <w:p w14:paraId="20BAFDF6" w14:textId="77777777" w:rsidR="00520135" w:rsidRPr="00746CCF" w:rsidRDefault="00520135" w:rsidP="004E48A8">
            <w:pPr>
              <w:pStyle w:val="Heading2"/>
              <w:spacing w:line="276" w:lineRule="auto"/>
            </w:pPr>
            <w:r w:rsidRPr="00746CCF">
              <w:t>Tips for leaders:</w:t>
            </w:r>
          </w:p>
          <w:p w14:paraId="40AD878E" w14:textId="77777777" w:rsidR="00520135" w:rsidRPr="003C0CAB" w:rsidRDefault="00520135" w:rsidP="004E48A8">
            <w:pPr>
              <w:pStyle w:val="Header"/>
              <w:spacing w:line="276" w:lineRule="auto"/>
            </w:pPr>
            <w:r w:rsidRPr="00D1322C">
              <w:t xml:space="preserve">You don’t need to have all the answers, just a listening ear and an open </w:t>
            </w:r>
            <w:r w:rsidRPr="003C0CAB">
              <w:t>heart. The goal isn’t to provide answers, but to hear, honour, and learn from the stories and perspectives of others.</w:t>
            </w:r>
          </w:p>
          <w:p w14:paraId="5C362D79" w14:textId="77777777" w:rsidR="00520135" w:rsidRPr="003C0CAB" w:rsidRDefault="00520135" w:rsidP="004E48A8">
            <w:pPr>
              <w:pStyle w:val="Header"/>
              <w:spacing w:line="276" w:lineRule="auto"/>
            </w:pPr>
            <w:r w:rsidRPr="003C0CAB">
              <w:t>If using prompts in a group setting, we suggest you put them to the group and listen to all responses, rather than asking one-person multiple questions about their culture.</w:t>
            </w:r>
          </w:p>
          <w:p w14:paraId="77396609" w14:textId="77777777" w:rsidR="00520135" w:rsidRPr="004E48A8" w:rsidRDefault="00520135" w:rsidP="004E48A8">
            <w:pPr>
              <w:pStyle w:val="Header"/>
              <w:spacing w:line="276" w:lineRule="auto"/>
              <w:rPr>
                <w:sz w:val="22"/>
                <w:szCs w:val="22"/>
              </w:rPr>
            </w:pPr>
            <w:r w:rsidRPr="003C0CAB">
              <w:t xml:space="preserve">Where ‘your culture’ is written below, we recommend you first find out what the cultural </w:t>
            </w:r>
            <w:r w:rsidRPr="4E47E388">
              <w:t xml:space="preserve">background of the person you are talking to is and adjust the questions accordingly. </w:t>
            </w:r>
          </w:p>
          <w:p w14:paraId="5ABE364E" w14:textId="2B97F5EB" w:rsidR="004E48A8" w:rsidRPr="00520135" w:rsidRDefault="004E48A8" w:rsidP="004E48A8">
            <w:pPr>
              <w:pStyle w:val="Header"/>
              <w:numPr>
                <w:ilvl w:val="0"/>
                <w:numId w:val="0"/>
              </w:numPr>
              <w:spacing w:line="276" w:lineRule="auto"/>
              <w:ind w:left="720" w:hanging="360"/>
              <w:rPr>
                <w:sz w:val="22"/>
                <w:szCs w:val="22"/>
              </w:rPr>
            </w:pPr>
          </w:p>
        </w:tc>
      </w:tr>
    </w:tbl>
    <w:p w14:paraId="0D5325EA" w14:textId="77777777" w:rsidR="00520135" w:rsidRPr="00D1322C" w:rsidRDefault="00520135" w:rsidP="00BA1B49">
      <w:pPr>
        <w:pStyle w:val="paragraph"/>
        <w:spacing w:before="0" w:beforeAutospacing="0" w:after="0" w:afterAutospacing="0" w:line="276" w:lineRule="auto"/>
        <w:textAlignment w:val="baseline"/>
        <w:rPr>
          <w:rFonts w:ascii="Avenir Next LT Pro" w:hAnsi="Avenir Next LT Pro"/>
          <w:sz w:val="20"/>
          <w:szCs w:val="20"/>
        </w:rPr>
      </w:pPr>
    </w:p>
    <w:p w14:paraId="0AC0EA86" w14:textId="77777777" w:rsidR="00732431" w:rsidRPr="00746CCF" w:rsidRDefault="008B12AC" w:rsidP="00746CCF">
      <w:pPr>
        <w:pStyle w:val="Heading2"/>
      </w:pPr>
      <w:r w:rsidRPr="00746CCF">
        <w:lastRenderedPageBreak/>
        <w:t>Promp</w:t>
      </w:r>
      <w:r w:rsidR="00AA342A" w:rsidRPr="00746CCF">
        <w:t>t</w:t>
      </w:r>
      <w:r w:rsidRPr="00746CCF">
        <w:t>s</w:t>
      </w:r>
      <w:r w:rsidR="00AA342A" w:rsidRPr="00746CCF">
        <w:t xml:space="preserve">: </w:t>
      </w:r>
    </w:p>
    <w:p w14:paraId="32F037A1" w14:textId="221495BB" w:rsidR="00C53E41" w:rsidRPr="00746CCF" w:rsidRDefault="00FD76F8" w:rsidP="00746CCF">
      <w:pPr>
        <w:pStyle w:val="Heading3"/>
      </w:pPr>
      <w:r w:rsidRPr="00746CCF">
        <w:t xml:space="preserve">Learning </w:t>
      </w:r>
      <w:r w:rsidR="008B12AC" w:rsidRPr="00746CCF">
        <w:t>about each other</w:t>
      </w:r>
    </w:p>
    <w:p w14:paraId="5997E22E" w14:textId="52478277" w:rsidR="0045150D" w:rsidRPr="003C0CAB" w:rsidRDefault="00550311" w:rsidP="003C0CAB">
      <w:pPr>
        <w:pStyle w:val="Header"/>
        <w:rPr>
          <w:b/>
          <w:bCs/>
        </w:rPr>
      </w:pPr>
      <w:r w:rsidRPr="00D1322C">
        <w:t>Is there a word or phrase in your language that doesn’t translate well into English?</w:t>
      </w:r>
    </w:p>
    <w:p w14:paraId="0A36FA7F" w14:textId="2CDE7EE6" w:rsidR="00051E1A" w:rsidRPr="00D1322C" w:rsidRDefault="00352EB7" w:rsidP="003C0CAB">
      <w:pPr>
        <w:pStyle w:val="Header"/>
      </w:pPr>
      <w:r w:rsidRPr="003C0CAB">
        <w:rPr>
          <w:rStyle w:val="s1"/>
          <w:rFonts w:ascii="Avenir Next LT Pro" w:hAnsi="Avenir Next LT Pro"/>
          <w:sz w:val="22"/>
          <w:szCs w:val="22"/>
        </w:rPr>
        <w:t xml:space="preserve">What’s your go-to comfort food when you need to feel </w:t>
      </w:r>
      <w:r w:rsidR="00AA342A" w:rsidRPr="003C0CAB">
        <w:rPr>
          <w:rStyle w:val="s1"/>
          <w:rFonts w:ascii="Avenir Next LT Pro" w:hAnsi="Avenir Next LT Pro"/>
          <w:sz w:val="22"/>
          <w:szCs w:val="22"/>
        </w:rPr>
        <w:t>‘</w:t>
      </w:r>
      <w:r w:rsidRPr="003C0CAB">
        <w:rPr>
          <w:rStyle w:val="s1"/>
          <w:rFonts w:ascii="Avenir Next LT Pro" w:hAnsi="Avenir Next LT Pro"/>
          <w:sz w:val="22"/>
          <w:szCs w:val="22"/>
        </w:rPr>
        <w:t>at home</w:t>
      </w:r>
      <w:r w:rsidR="00AA342A" w:rsidRPr="003C0CAB">
        <w:rPr>
          <w:rStyle w:val="s1"/>
          <w:rFonts w:ascii="Avenir Next LT Pro" w:hAnsi="Avenir Next LT Pro"/>
          <w:sz w:val="22"/>
          <w:szCs w:val="22"/>
        </w:rPr>
        <w:t>’</w:t>
      </w:r>
      <w:r w:rsidRPr="003C0CAB">
        <w:rPr>
          <w:rStyle w:val="s1"/>
          <w:rFonts w:ascii="Avenir Next LT Pro" w:hAnsi="Avenir Next LT Pro"/>
          <w:sz w:val="22"/>
          <w:szCs w:val="22"/>
        </w:rPr>
        <w:t>?</w:t>
      </w:r>
    </w:p>
    <w:p w14:paraId="7B45303F" w14:textId="3C2B0627" w:rsidR="00FD76F8" w:rsidRPr="00D1322C" w:rsidRDefault="00FD76F8" w:rsidP="003C0CAB">
      <w:pPr>
        <w:pStyle w:val="Header"/>
      </w:pPr>
      <w:r w:rsidRPr="00D1322C">
        <w:t>What’s something from your culture or upbringing that shaped who you are today?</w:t>
      </w:r>
    </w:p>
    <w:p w14:paraId="2858E643" w14:textId="77777777" w:rsidR="00FD76F8" w:rsidRPr="00D1322C" w:rsidRDefault="00FD76F8" w:rsidP="003C0CAB">
      <w:pPr>
        <w:pStyle w:val="Header"/>
      </w:pPr>
      <w:r w:rsidRPr="00D1322C">
        <w:t>Is there a special tradition or celebration that brings your family or community together?</w:t>
      </w:r>
    </w:p>
    <w:p w14:paraId="7586581A" w14:textId="63D2978E" w:rsidR="00FD76F8" w:rsidRPr="00D1322C" w:rsidRDefault="00FD76F8" w:rsidP="003C0CAB">
      <w:pPr>
        <w:pStyle w:val="Header"/>
      </w:pPr>
      <w:r w:rsidRPr="00D1322C">
        <w:t xml:space="preserve">What do you value </w:t>
      </w:r>
      <w:r w:rsidR="00C24534" w:rsidRPr="00D1322C">
        <w:t xml:space="preserve">most </w:t>
      </w:r>
      <w:r w:rsidRPr="00D1322C">
        <w:t>about your cultural heritage?</w:t>
      </w:r>
    </w:p>
    <w:p w14:paraId="3DEECD63" w14:textId="77777777" w:rsidR="00FD76F8" w:rsidRPr="00D1322C" w:rsidRDefault="00FD76F8" w:rsidP="003C0CAB">
      <w:pPr>
        <w:pStyle w:val="Header"/>
      </w:pPr>
      <w:r w:rsidRPr="00D1322C">
        <w:t>What language or words carry deep meaning for you?</w:t>
      </w:r>
    </w:p>
    <w:p w14:paraId="0D4A3732" w14:textId="77777777" w:rsidR="00FD76F8" w:rsidRPr="00D1322C" w:rsidRDefault="00FD76F8" w:rsidP="003C0CAB">
      <w:pPr>
        <w:pStyle w:val="Header"/>
      </w:pPr>
      <w:r w:rsidRPr="00D1322C">
        <w:t>How has your background influenced the way you care for others?</w:t>
      </w:r>
    </w:p>
    <w:p w14:paraId="24F0A753" w14:textId="77777777" w:rsidR="00FD76F8" w:rsidRPr="00D1322C" w:rsidRDefault="00FD76F8" w:rsidP="00BA1B49">
      <w:pPr>
        <w:pStyle w:val="paragraph"/>
        <w:spacing w:before="0" w:beforeAutospacing="0" w:after="0" w:afterAutospacing="0" w:line="276" w:lineRule="auto"/>
        <w:textAlignment w:val="baseline"/>
        <w:rPr>
          <w:rFonts w:ascii="Avenir Next LT Pro" w:hAnsi="Avenir Next LT Pro"/>
          <w:b/>
          <w:bCs/>
          <w:sz w:val="22"/>
          <w:szCs w:val="22"/>
        </w:rPr>
      </w:pPr>
    </w:p>
    <w:p w14:paraId="0C6A0B8D" w14:textId="4A10F0D8" w:rsidR="00360989" w:rsidRPr="00D1322C" w:rsidRDefault="00FD76F8" w:rsidP="00746CCF">
      <w:pPr>
        <w:pStyle w:val="Heading3"/>
      </w:pPr>
      <w:r w:rsidRPr="00D1322C">
        <w:t xml:space="preserve">Creating </w:t>
      </w:r>
      <w:r w:rsidR="004D1A4A">
        <w:t>b</w:t>
      </w:r>
      <w:r w:rsidRPr="00D1322C">
        <w:t>elonging</w:t>
      </w:r>
    </w:p>
    <w:p w14:paraId="7E45DBA9" w14:textId="55C92283" w:rsidR="00B607B3" w:rsidRPr="00746CCF" w:rsidRDefault="00B607B3" w:rsidP="00BD68B7">
      <w:pPr>
        <w:pStyle w:val="ListParagraph"/>
        <w:numPr>
          <w:ilvl w:val="0"/>
          <w:numId w:val="20"/>
        </w:numPr>
      </w:pPr>
      <w:r w:rsidRPr="00746CCF">
        <w:rPr>
          <w:rStyle w:val="s1"/>
          <w:rFonts w:ascii="Avenir Next LT Pro" w:hAnsi="Avenir Next LT Pro"/>
          <w:sz w:val="24"/>
          <w:szCs w:val="24"/>
        </w:rPr>
        <w:t xml:space="preserve">What’s one thing your grandparents (or elders) </w:t>
      </w:r>
      <w:r w:rsidR="3955AAD3" w:rsidRPr="00746CCF">
        <w:rPr>
          <w:rStyle w:val="s1"/>
          <w:rFonts w:ascii="Avenir Next LT Pro" w:hAnsi="Avenir Next LT Pro"/>
          <w:sz w:val="24"/>
          <w:szCs w:val="24"/>
        </w:rPr>
        <w:t>often</w:t>
      </w:r>
      <w:r w:rsidRPr="00746CCF">
        <w:rPr>
          <w:rStyle w:val="s1"/>
          <w:rFonts w:ascii="Avenir Next LT Pro" w:hAnsi="Avenir Next LT Pro"/>
          <w:sz w:val="24"/>
          <w:szCs w:val="24"/>
        </w:rPr>
        <w:t xml:space="preserve"> said that still makes you laugh or think?</w:t>
      </w:r>
    </w:p>
    <w:p w14:paraId="4F265AD1" w14:textId="3D482AAE" w:rsidR="00051E1A" w:rsidRPr="00746CCF" w:rsidRDefault="0014474B" w:rsidP="00BD68B7">
      <w:pPr>
        <w:pStyle w:val="ListParagraph"/>
        <w:numPr>
          <w:ilvl w:val="0"/>
          <w:numId w:val="20"/>
        </w:numPr>
      </w:pPr>
      <w:r w:rsidRPr="00746CCF">
        <w:rPr>
          <w:rStyle w:val="s1"/>
          <w:rFonts w:ascii="Avenir Next LT Pro" w:hAnsi="Avenir Next LT Pro"/>
          <w:sz w:val="24"/>
          <w:szCs w:val="24"/>
        </w:rPr>
        <w:t xml:space="preserve">What’s a food from your culture you’d </w:t>
      </w:r>
      <w:r w:rsidR="27B55C75" w:rsidRPr="00746CCF">
        <w:rPr>
          <w:rStyle w:val="s1"/>
          <w:rFonts w:ascii="Avenir Next LT Pro" w:hAnsi="Avenir Next LT Pro"/>
          <w:sz w:val="24"/>
          <w:szCs w:val="24"/>
        </w:rPr>
        <w:t>encourage</w:t>
      </w:r>
      <w:r w:rsidRPr="00746CCF">
        <w:rPr>
          <w:rStyle w:val="s1"/>
          <w:rFonts w:ascii="Avenir Next LT Pro" w:hAnsi="Avenir Next LT Pro"/>
          <w:sz w:val="24"/>
          <w:szCs w:val="24"/>
        </w:rPr>
        <w:t xml:space="preserve"> everyone try at least once?</w:t>
      </w:r>
    </w:p>
    <w:p w14:paraId="4B871EA1" w14:textId="25F3A4E8" w:rsidR="00FD76F8" w:rsidRPr="00746CCF" w:rsidRDefault="00FD76F8" w:rsidP="00BD68B7">
      <w:pPr>
        <w:pStyle w:val="ListParagraph"/>
        <w:numPr>
          <w:ilvl w:val="0"/>
          <w:numId w:val="20"/>
        </w:numPr>
      </w:pPr>
      <w:r w:rsidRPr="00746CCF">
        <w:t>What helps you feel seen and welcomed in a new space or team?</w:t>
      </w:r>
    </w:p>
    <w:p w14:paraId="19AEE799" w14:textId="4A31901A" w:rsidR="00FD76F8" w:rsidRPr="00746CCF" w:rsidRDefault="00FD76F8" w:rsidP="00BD68B7">
      <w:pPr>
        <w:pStyle w:val="ListParagraph"/>
        <w:numPr>
          <w:ilvl w:val="0"/>
          <w:numId w:val="20"/>
        </w:numPr>
      </w:pPr>
      <w:r w:rsidRPr="00746CCF">
        <w:t xml:space="preserve">Have you ever felt like an outsider? </w:t>
      </w:r>
      <w:r w:rsidR="00D05261" w:rsidRPr="00746CCF">
        <w:t>If so, w</w:t>
      </w:r>
      <w:r w:rsidRPr="00746CCF">
        <w:t>hat helped you feel included?</w:t>
      </w:r>
    </w:p>
    <w:p w14:paraId="65F79BA4" w14:textId="77777777" w:rsidR="00FD76F8" w:rsidRPr="00746CCF" w:rsidRDefault="00FD76F8" w:rsidP="00BD68B7">
      <w:pPr>
        <w:pStyle w:val="ListParagraph"/>
        <w:numPr>
          <w:ilvl w:val="0"/>
          <w:numId w:val="20"/>
        </w:numPr>
      </w:pPr>
      <w:r w:rsidRPr="00746CCF">
        <w:t>What’s something small someone has done that made a big impact on you?</w:t>
      </w:r>
    </w:p>
    <w:p w14:paraId="671AD238" w14:textId="77777777" w:rsidR="00FD76F8" w:rsidRPr="00746CCF" w:rsidRDefault="00FD76F8" w:rsidP="00BD68B7">
      <w:pPr>
        <w:pStyle w:val="ListParagraph"/>
        <w:numPr>
          <w:ilvl w:val="0"/>
          <w:numId w:val="20"/>
        </w:numPr>
      </w:pPr>
      <w:r w:rsidRPr="00746CCF">
        <w:t>In what ways can we create a culture of hospitality here?</w:t>
      </w:r>
    </w:p>
    <w:p w14:paraId="0AFFA0EA" w14:textId="4FA35882" w:rsidR="00FD76F8" w:rsidRPr="00746CCF" w:rsidRDefault="00FD76F8" w:rsidP="00BD68B7">
      <w:pPr>
        <w:pStyle w:val="ListParagraph"/>
        <w:numPr>
          <w:ilvl w:val="0"/>
          <w:numId w:val="20"/>
        </w:numPr>
      </w:pPr>
      <w:r w:rsidRPr="00746CCF">
        <w:t xml:space="preserve">What does </w:t>
      </w:r>
      <w:r w:rsidR="006B4ED6" w:rsidRPr="00746CCF">
        <w:t>‘</w:t>
      </w:r>
      <w:r w:rsidRPr="00746CCF">
        <w:t>home</w:t>
      </w:r>
      <w:r w:rsidR="006B4ED6" w:rsidRPr="00746CCF">
        <w:t>’</w:t>
      </w:r>
      <w:r w:rsidRPr="00746CCF">
        <w:t xml:space="preserve"> feel like to you?</w:t>
      </w:r>
    </w:p>
    <w:p w14:paraId="78A1CF83" w14:textId="77777777" w:rsidR="00FD76F8" w:rsidRPr="00D1322C" w:rsidRDefault="00FD76F8" w:rsidP="00BA1B49">
      <w:pPr>
        <w:pStyle w:val="paragraph"/>
        <w:spacing w:before="0" w:beforeAutospacing="0" w:after="0" w:afterAutospacing="0" w:line="276" w:lineRule="auto"/>
        <w:textAlignment w:val="baseline"/>
        <w:rPr>
          <w:rFonts w:ascii="Avenir Next LT Pro" w:hAnsi="Avenir Next LT Pro"/>
          <w:b/>
          <w:bCs/>
          <w:sz w:val="22"/>
          <w:szCs w:val="22"/>
        </w:rPr>
      </w:pPr>
    </w:p>
    <w:p w14:paraId="1B341DDC" w14:textId="140B2505" w:rsidR="00360989" w:rsidRPr="00D1322C" w:rsidRDefault="009D5E82" w:rsidP="00746CCF">
      <w:pPr>
        <w:pStyle w:val="Heading3"/>
      </w:pPr>
      <w:r w:rsidRPr="00D1322C">
        <w:t xml:space="preserve">Building </w:t>
      </w:r>
      <w:r>
        <w:t>b</w:t>
      </w:r>
      <w:r w:rsidRPr="00D1322C">
        <w:t>ridges</w:t>
      </w:r>
    </w:p>
    <w:p w14:paraId="7CD361C7" w14:textId="77777777" w:rsidR="007F1FC3" w:rsidRPr="00746CCF" w:rsidRDefault="007F1FC3" w:rsidP="00746CCF">
      <w:pPr>
        <w:pStyle w:val="ListParagraph"/>
        <w:numPr>
          <w:ilvl w:val="0"/>
          <w:numId w:val="21"/>
        </w:numPr>
      </w:pPr>
      <w:r w:rsidRPr="00746CCF">
        <w:t>If you could instantly speak another language, which would you choose and why?</w:t>
      </w:r>
    </w:p>
    <w:p w14:paraId="79674356" w14:textId="571AC258" w:rsidR="00D7230A" w:rsidRPr="00746CCF" w:rsidRDefault="00E3716D" w:rsidP="00746CCF">
      <w:pPr>
        <w:pStyle w:val="ListParagraph"/>
        <w:numPr>
          <w:ilvl w:val="0"/>
          <w:numId w:val="21"/>
        </w:numPr>
      </w:pPr>
      <w:r w:rsidRPr="00746CCF">
        <w:t>What’s a game, dance, or childhood activity from your culture that everyone should try once?</w:t>
      </w:r>
    </w:p>
    <w:p w14:paraId="62ABFF6E" w14:textId="6E66D0DB" w:rsidR="00FD76F8" w:rsidRPr="00746CCF" w:rsidRDefault="00FD76F8" w:rsidP="00746CCF">
      <w:pPr>
        <w:pStyle w:val="ListParagraph"/>
        <w:numPr>
          <w:ilvl w:val="0"/>
          <w:numId w:val="21"/>
        </w:numPr>
      </w:pPr>
      <w:r w:rsidRPr="00746CCF">
        <w:t>What’s something you’ve learned from someone of a different culture or background?</w:t>
      </w:r>
    </w:p>
    <w:p w14:paraId="7B7305D6" w14:textId="67997F7E" w:rsidR="00FD76F8" w:rsidRPr="00746CCF" w:rsidRDefault="00FD76F8" w:rsidP="00746CCF">
      <w:pPr>
        <w:pStyle w:val="ListParagraph"/>
        <w:numPr>
          <w:ilvl w:val="0"/>
          <w:numId w:val="21"/>
        </w:numPr>
      </w:pPr>
      <w:r w:rsidRPr="00746CCF">
        <w:t>Is there a story, song or tradition from your culture you'd like to share?</w:t>
      </w:r>
    </w:p>
    <w:p w14:paraId="06B3CBA5" w14:textId="77777777" w:rsidR="00FD76F8" w:rsidRPr="00746CCF" w:rsidRDefault="00FD76F8" w:rsidP="00746CCF">
      <w:pPr>
        <w:pStyle w:val="ListParagraph"/>
        <w:numPr>
          <w:ilvl w:val="0"/>
          <w:numId w:val="21"/>
        </w:numPr>
      </w:pPr>
      <w:r w:rsidRPr="00746CCF">
        <w:t>How can we honour and learn from the stories of others?</w:t>
      </w:r>
    </w:p>
    <w:p w14:paraId="3A9837CF" w14:textId="77777777" w:rsidR="00FD76F8" w:rsidRPr="00746CCF" w:rsidRDefault="00FD76F8" w:rsidP="00746CCF">
      <w:pPr>
        <w:pStyle w:val="ListParagraph"/>
        <w:numPr>
          <w:ilvl w:val="0"/>
          <w:numId w:val="21"/>
        </w:numPr>
      </w:pPr>
      <w:r w:rsidRPr="00746CCF">
        <w:t>How can we create space to listen better — not just to respond, but to understand?</w:t>
      </w:r>
    </w:p>
    <w:p w14:paraId="007222B6" w14:textId="77777777" w:rsidR="00FD76F8" w:rsidRPr="00D1322C" w:rsidRDefault="00FD76F8" w:rsidP="00BA1B49">
      <w:pPr>
        <w:pStyle w:val="paragraph"/>
        <w:spacing w:before="0" w:beforeAutospacing="0" w:after="0" w:afterAutospacing="0" w:line="276" w:lineRule="auto"/>
        <w:textAlignment w:val="baseline"/>
        <w:rPr>
          <w:rFonts w:ascii="Avenir Next LT Pro" w:hAnsi="Avenir Next LT Pro"/>
          <w:b/>
          <w:bCs/>
          <w:sz w:val="22"/>
          <w:szCs w:val="22"/>
        </w:rPr>
      </w:pPr>
    </w:p>
    <w:p w14:paraId="1A687812" w14:textId="77777777" w:rsidR="00D94522" w:rsidRDefault="00D94522">
      <w:pPr>
        <w:rPr>
          <w:rFonts w:eastAsiaTheme="majorEastAsia" w:cstheme="majorBidi"/>
          <w:b/>
          <w:bCs/>
          <w:color w:val="000000" w:themeColor="text1"/>
        </w:rPr>
      </w:pPr>
      <w:r>
        <w:br w:type="page"/>
      </w:r>
    </w:p>
    <w:p w14:paraId="305E4C58" w14:textId="2EC36E3A" w:rsidR="00360989" w:rsidRPr="00D1322C" w:rsidRDefault="000B261D" w:rsidP="00746CCF">
      <w:pPr>
        <w:pStyle w:val="Heading3"/>
      </w:pPr>
      <w:r w:rsidRPr="00D1322C">
        <w:lastRenderedPageBreak/>
        <w:t xml:space="preserve">Sharing </w:t>
      </w:r>
      <w:r w:rsidR="001C3945">
        <w:t>f</w:t>
      </w:r>
      <w:r w:rsidRPr="00D1322C">
        <w:t>aith</w:t>
      </w:r>
    </w:p>
    <w:p w14:paraId="735A5095" w14:textId="67EC2FB3" w:rsidR="00FD76F8" w:rsidRPr="00746CCF" w:rsidRDefault="00790479" w:rsidP="00746CCF">
      <w:pPr>
        <w:rPr>
          <w:i/>
          <w:iCs/>
        </w:rPr>
      </w:pPr>
      <w:r w:rsidRPr="00746CCF">
        <w:rPr>
          <w:i/>
          <w:iCs/>
        </w:rPr>
        <w:t>(</w:t>
      </w:r>
      <w:r w:rsidR="00FD76F8" w:rsidRPr="00746CCF">
        <w:rPr>
          <w:i/>
          <w:iCs/>
        </w:rPr>
        <w:t>These can be used in faith-based settings or with those open to spiritual conversation</w:t>
      </w:r>
      <w:r w:rsidRPr="00746CCF">
        <w:rPr>
          <w:i/>
          <w:iCs/>
        </w:rPr>
        <w:t>)</w:t>
      </w:r>
    </w:p>
    <w:p w14:paraId="4801ACC9" w14:textId="5BF86EDB" w:rsidR="00B30006" w:rsidRPr="00277862" w:rsidRDefault="00B30006" w:rsidP="00277862">
      <w:pPr>
        <w:pStyle w:val="ListParagraph"/>
        <w:numPr>
          <w:ilvl w:val="0"/>
          <w:numId w:val="18"/>
        </w:numPr>
        <w:rPr>
          <w:rStyle w:val="s1"/>
          <w:rFonts w:ascii="Avenir Next LT Pro" w:hAnsi="Avenir Next LT Pro"/>
          <w:sz w:val="24"/>
          <w:szCs w:val="24"/>
        </w:rPr>
      </w:pPr>
      <w:r w:rsidRPr="00277862">
        <w:rPr>
          <w:rStyle w:val="s1"/>
          <w:rFonts w:ascii="Avenir Next LT Pro" w:hAnsi="Avenir Next LT Pro"/>
          <w:sz w:val="24"/>
          <w:szCs w:val="24"/>
        </w:rPr>
        <w:t>If you could invite anyone from history to a</w:t>
      </w:r>
      <w:r w:rsidR="0016382C" w:rsidRPr="00277862">
        <w:rPr>
          <w:rStyle w:val="s1"/>
          <w:rFonts w:ascii="Avenir Next LT Pro" w:hAnsi="Avenir Next LT Pro"/>
          <w:sz w:val="24"/>
          <w:szCs w:val="24"/>
        </w:rPr>
        <w:t xml:space="preserve"> community</w:t>
      </w:r>
      <w:r w:rsidRPr="00277862">
        <w:rPr>
          <w:rStyle w:val="s1"/>
          <w:rFonts w:ascii="Avenir Next LT Pro" w:hAnsi="Avenir Next LT Pro"/>
          <w:sz w:val="24"/>
          <w:szCs w:val="24"/>
        </w:rPr>
        <w:t xml:space="preserve"> meal, who would you choose and why</w:t>
      </w:r>
      <w:r w:rsidR="0016382C" w:rsidRPr="00277862">
        <w:rPr>
          <w:rStyle w:val="s1"/>
          <w:rFonts w:ascii="Avenir Next LT Pro" w:hAnsi="Avenir Next LT Pro"/>
          <w:sz w:val="24"/>
          <w:szCs w:val="24"/>
        </w:rPr>
        <w:t>?</w:t>
      </w:r>
    </w:p>
    <w:p w14:paraId="17CEDFEA" w14:textId="5CA7E713" w:rsidR="00B47E29" w:rsidRPr="003C0CAB" w:rsidRDefault="00853452" w:rsidP="00277862">
      <w:pPr>
        <w:pStyle w:val="ListParagraph"/>
        <w:numPr>
          <w:ilvl w:val="0"/>
          <w:numId w:val="18"/>
        </w:numPr>
      </w:pPr>
      <w:r w:rsidRPr="00277862">
        <w:rPr>
          <w:rStyle w:val="s1"/>
          <w:rFonts w:ascii="Avenir Next LT Pro" w:hAnsi="Avenir Next LT Pro"/>
          <w:sz w:val="24"/>
          <w:szCs w:val="24"/>
        </w:rPr>
        <w:t>What’s one holiday</w:t>
      </w:r>
      <w:r w:rsidR="00D76F5E" w:rsidRPr="00277862">
        <w:rPr>
          <w:rStyle w:val="s1"/>
          <w:rFonts w:ascii="Avenir Next LT Pro" w:hAnsi="Avenir Next LT Pro"/>
          <w:sz w:val="24"/>
          <w:szCs w:val="24"/>
        </w:rPr>
        <w:t xml:space="preserve">, </w:t>
      </w:r>
      <w:r w:rsidRPr="00277862">
        <w:rPr>
          <w:rStyle w:val="s1"/>
          <w:rFonts w:ascii="Avenir Next LT Pro" w:hAnsi="Avenir Next LT Pro"/>
          <w:sz w:val="24"/>
          <w:szCs w:val="24"/>
        </w:rPr>
        <w:t>festival</w:t>
      </w:r>
      <w:r w:rsidR="00D76F5E" w:rsidRPr="00277862">
        <w:rPr>
          <w:rStyle w:val="s1"/>
          <w:rFonts w:ascii="Avenir Next LT Pro" w:hAnsi="Avenir Next LT Pro"/>
          <w:sz w:val="24"/>
          <w:szCs w:val="24"/>
        </w:rPr>
        <w:t xml:space="preserve"> or </w:t>
      </w:r>
      <w:r w:rsidRPr="00277862">
        <w:rPr>
          <w:rStyle w:val="s1"/>
          <w:rFonts w:ascii="Avenir Next LT Pro" w:hAnsi="Avenir Next LT Pro"/>
          <w:sz w:val="24"/>
          <w:szCs w:val="24"/>
        </w:rPr>
        <w:t xml:space="preserve">celebration </w:t>
      </w:r>
      <w:r w:rsidR="00E37206" w:rsidRPr="00277862">
        <w:rPr>
          <w:rStyle w:val="s1"/>
          <w:rFonts w:ascii="Avenir Next LT Pro" w:hAnsi="Avenir Next LT Pro"/>
          <w:sz w:val="24"/>
          <w:szCs w:val="24"/>
        </w:rPr>
        <w:t xml:space="preserve">you enjoyed </w:t>
      </w:r>
      <w:r w:rsidR="00C53E41" w:rsidRPr="00277862">
        <w:rPr>
          <w:rStyle w:val="s1"/>
          <w:rFonts w:ascii="Avenir Next LT Pro" w:hAnsi="Avenir Next LT Pro"/>
          <w:sz w:val="24"/>
          <w:szCs w:val="24"/>
        </w:rPr>
        <w:t>growing up</w:t>
      </w:r>
      <w:r w:rsidR="00D76F5E" w:rsidRPr="00277862">
        <w:rPr>
          <w:rStyle w:val="s1"/>
          <w:rFonts w:ascii="Avenir Next LT Pro" w:hAnsi="Avenir Next LT Pro"/>
          <w:sz w:val="24"/>
          <w:szCs w:val="24"/>
        </w:rPr>
        <w:t>? W</w:t>
      </w:r>
      <w:r w:rsidR="00E37206" w:rsidRPr="00277862">
        <w:rPr>
          <w:rStyle w:val="s1"/>
          <w:rFonts w:ascii="Avenir Next LT Pro" w:hAnsi="Avenir Next LT Pro"/>
          <w:sz w:val="24"/>
          <w:szCs w:val="24"/>
        </w:rPr>
        <w:t>hat made it fun or special?</w:t>
      </w:r>
    </w:p>
    <w:p w14:paraId="6AD25F02" w14:textId="5C8FF659" w:rsidR="00FD76F8" w:rsidRPr="003C0CAB" w:rsidRDefault="00746EC9" w:rsidP="00277862">
      <w:pPr>
        <w:pStyle w:val="ListParagraph"/>
        <w:numPr>
          <w:ilvl w:val="0"/>
          <w:numId w:val="18"/>
        </w:numPr>
      </w:pPr>
      <w:r w:rsidRPr="003C0CAB">
        <w:t>How do your beliefs shape how you treat people who are different to you?</w:t>
      </w:r>
    </w:p>
    <w:p w14:paraId="2393CBBC" w14:textId="77777777" w:rsidR="00FD76F8" w:rsidRPr="003C0CAB" w:rsidRDefault="00FD76F8" w:rsidP="00277862">
      <w:pPr>
        <w:pStyle w:val="ListParagraph"/>
        <w:numPr>
          <w:ilvl w:val="0"/>
          <w:numId w:val="18"/>
        </w:numPr>
      </w:pPr>
      <w:r w:rsidRPr="003C0CAB">
        <w:t>Are there any spiritual or cultural practices that give you peace or meaning?</w:t>
      </w:r>
    </w:p>
    <w:p w14:paraId="74B84F65" w14:textId="5C77169A" w:rsidR="00FD76F8" w:rsidRPr="00D1322C" w:rsidRDefault="00FD76F8" w:rsidP="00277862">
      <w:pPr>
        <w:pStyle w:val="ListParagraph"/>
        <w:numPr>
          <w:ilvl w:val="0"/>
          <w:numId w:val="18"/>
        </w:numPr>
      </w:pPr>
      <w:r w:rsidRPr="003C0CAB">
        <w:t>Has a community or place of worship ever made you feel especially supported</w:t>
      </w:r>
      <w:r w:rsidRPr="00D1322C">
        <w:t>?</w:t>
      </w:r>
    </w:p>
    <w:p w14:paraId="1043A8C9" w14:textId="1F4E0C2F" w:rsidR="00122DA7" w:rsidRPr="00541165" w:rsidRDefault="00122DA7" w:rsidP="33B7F081">
      <w:pPr>
        <w:pStyle w:val="ListParagraph"/>
        <w:numPr>
          <w:ilvl w:val="0"/>
          <w:numId w:val="19"/>
        </w:numPr>
        <w:rPr>
          <w:rFonts w:eastAsiaTheme="minorEastAsia" w:cs="Times New Roman"/>
          <w:kern w:val="0"/>
          <w:lang w:eastAsia="en-GB"/>
          <w14:ligatures w14:val="none"/>
        </w:rPr>
      </w:pPr>
      <w:r w:rsidRPr="33B7F081">
        <w:rPr>
          <w:rFonts w:eastAsiaTheme="minorEastAsia" w:cs="Times New Roman"/>
          <w:kern w:val="0"/>
          <w:lang w:eastAsia="en-GB"/>
          <w14:ligatures w14:val="none"/>
        </w:rPr>
        <w:t xml:space="preserve">In what ways is </w:t>
      </w:r>
      <w:r w:rsidR="05A6FBD6" w:rsidRPr="33B7F081">
        <w:rPr>
          <w:rFonts w:eastAsiaTheme="minorEastAsia" w:cs="Times New Roman"/>
          <w:kern w:val="0"/>
          <w:lang w:eastAsia="en-GB"/>
          <w14:ligatures w14:val="none"/>
        </w:rPr>
        <w:t>listening</w:t>
      </w:r>
      <w:r w:rsidR="2CE3DBEB" w:rsidRPr="33B7F081">
        <w:rPr>
          <w:rFonts w:eastAsiaTheme="minorEastAsia" w:cs="Times New Roman"/>
          <w:kern w:val="0"/>
          <w:lang w:eastAsia="en-GB"/>
          <w14:ligatures w14:val="none"/>
        </w:rPr>
        <w:t xml:space="preserve"> an act of </w:t>
      </w:r>
      <w:r w:rsidR="00FD76F8" w:rsidRPr="33B7F081" w:rsidDel="2CE3DBEB">
        <w:rPr>
          <w:rFonts w:eastAsiaTheme="minorEastAsia" w:cs="Times New Roman"/>
          <w:kern w:val="0"/>
          <w:lang w:eastAsia="en-GB"/>
          <w14:ligatures w14:val="none"/>
        </w:rPr>
        <w:t>love</w:t>
      </w:r>
      <w:r w:rsidRPr="33B7F081">
        <w:rPr>
          <w:rFonts w:eastAsiaTheme="minorEastAsia" w:cs="Times New Roman"/>
          <w:kern w:val="0"/>
          <w:lang w:eastAsia="en-GB"/>
          <w14:ligatures w14:val="none"/>
        </w:rPr>
        <w:t>? How</w:t>
      </w:r>
      <w:r w:rsidR="2CE3DBEB" w:rsidRPr="33B7F081">
        <w:rPr>
          <w:rFonts w:eastAsiaTheme="minorEastAsia" w:cs="Times New Roman"/>
          <w:kern w:val="0"/>
          <w:lang w:eastAsia="en-GB"/>
          <w14:ligatures w14:val="none"/>
        </w:rPr>
        <w:t xml:space="preserve"> can we listen better to people around us?</w:t>
      </w:r>
    </w:p>
    <w:p w14:paraId="72366556" w14:textId="4DE77510" w:rsidR="00277CF5" w:rsidRPr="000B261D" w:rsidRDefault="00277CF5" w:rsidP="00541165"/>
    <w:sectPr w:rsidR="00277CF5" w:rsidRPr="000B261D" w:rsidSect="00277862">
      <w:headerReference w:type="default" r:id="rId16"/>
      <w:type w:val="continuous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A647E" w14:textId="77777777" w:rsidR="001946B2" w:rsidRDefault="001946B2" w:rsidP="001E1546">
      <w:pPr>
        <w:spacing w:after="0" w:line="240" w:lineRule="auto"/>
      </w:pPr>
      <w:r>
        <w:separator/>
      </w:r>
    </w:p>
  </w:endnote>
  <w:endnote w:type="continuationSeparator" w:id="0">
    <w:p w14:paraId="6E9DD5FE" w14:textId="77777777" w:rsidR="001946B2" w:rsidRDefault="001946B2" w:rsidP="001E1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SF UI">
    <w:altName w:val="Cambria"/>
    <w:charset w:val="00"/>
    <w:family w:val="roman"/>
    <w:pitch w:val="default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.SFUI-Regular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00662" w14:textId="77777777" w:rsidR="00D94522" w:rsidRDefault="00D945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15CC7" w14:textId="77777777" w:rsidR="00D94522" w:rsidRDefault="00D945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C5E9F" w14:textId="77777777" w:rsidR="00D94522" w:rsidRDefault="00D945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87B56" w14:textId="77777777" w:rsidR="001946B2" w:rsidRDefault="001946B2" w:rsidP="001E1546">
      <w:pPr>
        <w:spacing w:after="0" w:line="240" w:lineRule="auto"/>
      </w:pPr>
      <w:r>
        <w:separator/>
      </w:r>
    </w:p>
  </w:footnote>
  <w:footnote w:type="continuationSeparator" w:id="0">
    <w:p w14:paraId="0C41863E" w14:textId="77777777" w:rsidR="001946B2" w:rsidRDefault="001946B2" w:rsidP="001E15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FF9B8" w14:textId="77777777" w:rsidR="00D94522" w:rsidRDefault="00D945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8463" w14:textId="5B86FE5D" w:rsidR="001E1546" w:rsidRDefault="001E1546" w:rsidP="003C0CA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4D909DA" wp14:editId="059E5E4D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7581696" cy="10724433"/>
          <wp:effectExtent l="0" t="0" r="635" b="1270"/>
          <wp:wrapNone/>
          <wp:docPr id="167996641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9966419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96" cy="107244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A62B1" w14:textId="77777777" w:rsidR="00D94522" w:rsidRDefault="00D9452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67F5B" w14:textId="77777777" w:rsidR="003911B9" w:rsidRDefault="003911B9" w:rsidP="00277862">
    <w:r>
      <w:rPr>
        <w:noProof/>
      </w:rPr>
      <w:drawing>
        <wp:anchor distT="0" distB="0" distL="114300" distR="114300" simplePos="0" relativeHeight="251658241" behindDoc="1" locked="0" layoutInCell="1" allowOverlap="1" wp14:anchorId="3250A49F" wp14:editId="74EBCB0B">
          <wp:simplePos x="0" y="0"/>
          <wp:positionH relativeFrom="column">
            <wp:posOffset>-901212</wp:posOffset>
          </wp:positionH>
          <wp:positionV relativeFrom="page">
            <wp:posOffset>13063</wp:posOffset>
          </wp:positionV>
          <wp:extent cx="7549165" cy="10678416"/>
          <wp:effectExtent l="0" t="0" r="0" b="2540"/>
          <wp:wrapNone/>
          <wp:docPr id="196701328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013289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165" cy="106784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61A14"/>
    <w:multiLevelType w:val="hybridMultilevel"/>
    <w:tmpl w:val="0E182064"/>
    <w:lvl w:ilvl="0" w:tplc="B546F2B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E5FF6"/>
    <w:multiLevelType w:val="hybridMultilevel"/>
    <w:tmpl w:val="381CF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04F40"/>
    <w:multiLevelType w:val="hybridMultilevel"/>
    <w:tmpl w:val="2B3289AC"/>
    <w:lvl w:ilvl="0" w:tplc="B546F2B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758EE"/>
    <w:multiLevelType w:val="hybridMultilevel"/>
    <w:tmpl w:val="F3B27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D42C6"/>
    <w:multiLevelType w:val="multilevel"/>
    <w:tmpl w:val="F2F4F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50DA9"/>
    <w:multiLevelType w:val="multilevel"/>
    <w:tmpl w:val="910AB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C11E24"/>
    <w:multiLevelType w:val="hybridMultilevel"/>
    <w:tmpl w:val="E7146FD4"/>
    <w:lvl w:ilvl="0" w:tplc="B546F2B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1372A4"/>
    <w:multiLevelType w:val="hybridMultilevel"/>
    <w:tmpl w:val="970AC428"/>
    <w:lvl w:ilvl="0" w:tplc="B546F2B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00776E"/>
    <w:multiLevelType w:val="hybridMultilevel"/>
    <w:tmpl w:val="3E00F49E"/>
    <w:lvl w:ilvl="0" w:tplc="B546F2B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E68F6"/>
    <w:multiLevelType w:val="hybridMultilevel"/>
    <w:tmpl w:val="C138F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B605CE"/>
    <w:multiLevelType w:val="multilevel"/>
    <w:tmpl w:val="9A46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EC3F32"/>
    <w:multiLevelType w:val="hybridMultilevel"/>
    <w:tmpl w:val="4D0EA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00E3F"/>
    <w:multiLevelType w:val="hybridMultilevel"/>
    <w:tmpl w:val="57084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D850B4"/>
    <w:multiLevelType w:val="hybridMultilevel"/>
    <w:tmpl w:val="BE8A5A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3D5CE1"/>
    <w:multiLevelType w:val="hybridMultilevel"/>
    <w:tmpl w:val="8BFCCE4E"/>
    <w:lvl w:ilvl="0" w:tplc="B546F2B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4141B"/>
    <w:multiLevelType w:val="hybridMultilevel"/>
    <w:tmpl w:val="22A80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30213D"/>
    <w:multiLevelType w:val="hybridMultilevel"/>
    <w:tmpl w:val="CAC8D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6A7498"/>
    <w:multiLevelType w:val="hybridMultilevel"/>
    <w:tmpl w:val="147C393A"/>
    <w:lvl w:ilvl="0" w:tplc="B4DE53B2">
      <w:start w:val="1"/>
      <w:numFmt w:val="bullet"/>
      <w:pStyle w:val="Header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D5E70"/>
    <w:multiLevelType w:val="hybridMultilevel"/>
    <w:tmpl w:val="92B2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422366"/>
    <w:multiLevelType w:val="multilevel"/>
    <w:tmpl w:val="7A8C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935191"/>
    <w:multiLevelType w:val="hybridMultilevel"/>
    <w:tmpl w:val="FD8A5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858729">
    <w:abstractNumId w:val="5"/>
  </w:num>
  <w:num w:numId="2" w16cid:durableId="1538353059">
    <w:abstractNumId w:val="19"/>
  </w:num>
  <w:num w:numId="3" w16cid:durableId="1856385202">
    <w:abstractNumId w:val="4"/>
  </w:num>
  <w:num w:numId="4" w16cid:durableId="1192691655">
    <w:abstractNumId w:val="10"/>
  </w:num>
  <w:num w:numId="5" w16cid:durableId="1705668027">
    <w:abstractNumId w:val="13"/>
  </w:num>
  <w:num w:numId="6" w16cid:durableId="1543903473">
    <w:abstractNumId w:val="0"/>
  </w:num>
  <w:num w:numId="7" w16cid:durableId="201989879">
    <w:abstractNumId w:val="3"/>
  </w:num>
  <w:num w:numId="8" w16cid:durableId="784007533">
    <w:abstractNumId w:val="15"/>
  </w:num>
  <w:num w:numId="9" w16cid:durableId="692458990">
    <w:abstractNumId w:val="16"/>
  </w:num>
  <w:num w:numId="10" w16cid:durableId="1590889502">
    <w:abstractNumId w:val="20"/>
  </w:num>
  <w:num w:numId="11" w16cid:durableId="306714510">
    <w:abstractNumId w:val="11"/>
  </w:num>
  <w:num w:numId="12" w16cid:durableId="1988899615">
    <w:abstractNumId w:val="18"/>
  </w:num>
  <w:num w:numId="13" w16cid:durableId="1194074120">
    <w:abstractNumId w:val="17"/>
  </w:num>
  <w:num w:numId="14" w16cid:durableId="139927557">
    <w:abstractNumId w:val="1"/>
  </w:num>
  <w:num w:numId="15" w16cid:durableId="689575142">
    <w:abstractNumId w:val="12"/>
  </w:num>
  <w:num w:numId="16" w16cid:durableId="66657939">
    <w:abstractNumId w:val="6"/>
  </w:num>
  <w:num w:numId="17" w16cid:durableId="454833500">
    <w:abstractNumId w:val="9"/>
  </w:num>
  <w:num w:numId="18" w16cid:durableId="1927614216">
    <w:abstractNumId w:val="14"/>
  </w:num>
  <w:num w:numId="19" w16cid:durableId="2123986181">
    <w:abstractNumId w:val="8"/>
  </w:num>
  <w:num w:numId="20" w16cid:durableId="1421678426">
    <w:abstractNumId w:val="2"/>
  </w:num>
  <w:num w:numId="21" w16cid:durableId="1826749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6F8"/>
    <w:rsid w:val="00020680"/>
    <w:rsid w:val="0004362E"/>
    <w:rsid w:val="0004535D"/>
    <w:rsid w:val="000463BC"/>
    <w:rsid w:val="00051E1A"/>
    <w:rsid w:val="00072DC6"/>
    <w:rsid w:val="00080C8B"/>
    <w:rsid w:val="00086242"/>
    <w:rsid w:val="0008711B"/>
    <w:rsid w:val="00096E98"/>
    <w:rsid w:val="000B2176"/>
    <w:rsid w:val="000B261D"/>
    <w:rsid w:val="000B3C98"/>
    <w:rsid w:val="000D0A81"/>
    <w:rsid w:val="000F57B9"/>
    <w:rsid w:val="001073C6"/>
    <w:rsid w:val="001203F5"/>
    <w:rsid w:val="00122DA7"/>
    <w:rsid w:val="001336DA"/>
    <w:rsid w:val="0014474B"/>
    <w:rsid w:val="0016382C"/>
    <w:rsid w:val="00166972"/>
    <w:rsid w:val="00173C52"/>
    <w:rsid w:val="00192775"/>
    <w:rsid w:val="001946B2"/>
    <w:rsid w:val="00197817"/>
    <w:rsid w:val="001A337E"/>
    <w:rsid w:val="001C3945"/>
    <w:rsid w:val="001E1546"/>
    <w:rsid w:val="001E5160"/>
    <w:rsid w:val="00203335"/>
    <w:rsid w:val="00212027"/>
    <w:rsid w:val="00277862"/>
    <w:rsid w:val="00277CF5"/>
    <w:rsid w:val="002935B4"/>
    <w:rsid w:val="002C2CB1"/>
    <w:rsid w:val="002F0A4C"/>
    <w:rsid w:val="00336D18"/>
    <w:rsid w:val="00352EB7"/>
    <w:rsid w:val="00360989"/>
    <w:rsid w:val="003911B9"/>
    <w:rsid w:val="003B3053"/>
    <w:rsid w:val="003C0CAB"/>
    <w:rsid w:val="003C3087"/>
    <w:rsid w:val="003E722A"/>
    <w:rsid w:val="003F35AA"/>
    <w:rsid w:val="003F6542"/>
    <w:rsid w:val="00403A95"/>
    <w:rsid w:val="004154F6"/>
    <w:rsid w:val="00423F2F"/>
    <w:rsid w:val="00424E1B"/>
    <w:rsid w:val="0045150D"/>
    <w:rsid w:val="00452B6E"/>
    <w:rsid w:val="00465E64"/>
    <w:rsid w:val="004766C6"/>
    <w:rsid w:val="00481089"/>
    <w:rsid w:val="004A14CD"/>
    <w:rsid w:val="004B014F"/>
    <w:rsid w:val="004B0A90"/>
    <w:rsid w:val="004D1A4A"/>
    <w:rsid w:val="004E48A8"/>
    <w:rsid w:val="004E4937"/>
    <w:rsid w:val="004E5666"/>
    <w:rsid w:val="004F3667"/>
    <w:rsid w:val="0050232C"/>
    <w:rsid w:val="005038DC"/>
    <w:rsid w:val="00506F4C"/>
    <w:rsid w:val="00520135"/>
    <w:rsid w:val="005346E6"/>
    <w:rsid w:val="00541165"/>
    <w:rsid w:val="00546F9B"/>
    <w:rsid w:val="00550311"/>
    <w:rsid w:val="00552F5C"/>
    <w:rsid w:val="00554DCB"/>
    <w:rsid w:val="005807C5"/>
    <w:rsid w:val="0059395D"/>
    <w:rsid w:val="00593967"/>
    <w:rsid w:val="005B7D9A"/>
    <w:rsid w:val="005D4A3B"/>
    <w:rsid w:val="006011EC"/>
    <w:rsid w:val="0061318C"/>
    <w:rsid w:val="00682A2B"/>
    <w:rsid w:val="00690381"/>
    <w:rsid w:val="006935EE"/>
    <w:rsid w:val="006B4ED6"/>
    <w:rsid w:val="006D1CAB"/>
    <w:rsid w:val="006D3411"/>
    <w:rsid w:val="006D6268"/>
    <w:rsid w:val="006D6447"/>
    <w:rsid w:val="006E2DA8"/>
    <w:rsid w:val="006F524F"/>
    <w:rsid w:val="00711473"/>
    <w:rsid w:val="00732431"/>
    <w:rsid w:val="00737DDE"/>
    <w:rsid w:val="00746CCF"/>
    <w:rsid w:val="00746EC9"/>
    <w:rsid w:val="00755008"/>
    <w:rsid w:val="00766FAB"/>
    <w:rsid w:val="007810EF"/>
    <w:rsid w:val="00790479"/>
    <w:rsid w:val="007C5477"/>
    <w:rsid w:val="007D08A1"/>
    <w:rsid w:val="007F1FC3"/>
    <w:rsid w:val="00811DF9"/>
    <w:rsid w:val="00811E39"/>
    <w:rsid w:val="008166AE"/>
    <w:rsid w:val="00847523"/>
    <w:rsid w:val="00853452"/>
    <w:rsid w:val="00870581"/>
    <w:rsid w:val="00891F9A"/>
    <w:rsid w:val="00897EB5"/>
    <w:rsid w:val="008B12AC"/>
    <w:rsid w:val="008B7E5A"/>
    <w:rsid w:val="008D3806"/>
    <w:rsid w:val="008D701D"/>
    <w:rsid w:val="0092676D"/>
    <w:rsid w:val="009370D4"/>
    <w:rsid w:val="0094103A"/>
    <w:rsid w:val="009659D0"/>
    <w:rsid w:val="009744C1"/>
    <w:rsid w:val="009918E0"/>
    <w:rsid w:val="00994BA2"/>
    <w:rsid w:val="009B401D"/>
    <w:rsid w:val="009B6B9A"/>
    <w:rsid w:val="009D5E82"/>
    <w:rsid w:val="00A308CA"/>
    <w:rsid w:val="00A42E71"/>
    <w:rsid w:val="00A54767"/>
    <w:rsid w:val="00A76858"/>
    <w:rsid w:val="00A807AC"/>
    <w:rsid w:val="00A961C6"/>
    <w:rsid w:val="00A96578"/>
    <w:rsid w:val="00AA342A"/>
    <w:rsid w:val="00AA6ACB"/>
    <w:rsid w:val="00AA6C0F"/>
    <w:rsid w:val="00B02F62"/>
    <w:rsid w:val="00B2600E"/>
    <w:rsid w:val="00B30006"/>
    <w:rsid w:val="00B3278A"/>
    <w:rsid w:val="00B40B80"/>
    <w:rsid w:val="00B47E29"/>
    <w:rsid w:val="00B51F7C"/>
    <w:rsid w:val="00B53E4D"/>
    <w:rsid w:val="00B607B3"/>
    <w:rsid w:val="00B97982"/>
    <w:rsid w:val="00BA1B49"/>
    <w:rsid w:val="00BA66DA"/>
    <w:rsid w:val="00BC748A"/>
    <w:rsid w:val="00BD0178"/>
    <w:rsid w:val="00BD68B7"/>
    <w:rsid w:val="00BF7B1D"/>
    <w:rsid w:val="00C025BA"/>
    <w:rsid w:val="00C1241F"/>
    <w:rsid w:val="00C13D50"/>
    <w:rsid w:val="00C24534"/>
    <w:rsid w:val="00C2652B"/>
    <w:rsid w:val="00C53E41"/>
    <w:rsid w:val="00C61364"/>
    <w:rsid w:val="00C756C5"/>
    <w:rsid w:val="00C806AE"/>
    <w:rsid w:val="00C85775"/>
    <w:rsid w:val="00CB68F0"/>
    <w:rsid w:val="00CD3711"/>
    <w:rsid w:val="00D04349"/>
    <w:rsid w:val="00D05261"/>
    <w:rsid w:val="00D1322C"/>
    <w:rsid w:val="00D4450A"/>
    <w:rsid w:val="00D45831"/>
    <w:rsid w:val="00D4726C"/>
    <w:rsid w:val="00D520D2"/>
    <w:rsid w:val="00D7230A"/>
    <w:rsid w:val="00D76F5E"/>
    <w:rsid w:val="00D94522"/>
    <w:rsid w:val="00DA28E0"/>
    <w:rsid w:val="00DC153F"/>
    <w:rsid w:val="00E057D1"/>
    <w:rsid w:val="00E137BA"/>
    <w:rsid w:val="00E23974"/>
    <w:rsid w:val="00E3716D"/>
    <w:rsid w:val="00E37206"/>
    <w:rsid w:val="00E45F74"/>
    <w:rsid w:val="00E83391"/>
    <w:rsid w:val="00E93968"/>
    <w:rsid w:val="00EA42AA"/>
    <w:rsid w:val="00EC2CF2"/>
    <w:rsid w:val="00EC70BA"/>
    <w:rsid w:val="00ED12AA"/>
    <w:rsid w:val="00EE0684"/>
    <w:rsid w:val="00F02608"/>
    <w:rsid w:val="00F02D50"/>
    <w:rsid w:val="00F12845"/>
    <w:rsid w:val="00F14B6F"/>
    <w:rsid w:val="00F3442A"/>
    <w:rsid w:val="00F467C4"/>
    <w:rsid w:val="00F6002D"/>
    <w:rsid w:val="00F72547"/>
    <w:rsid w:val="00F772E9"/>
    <w:rsid w:val="00F86380"/>
    <w:rsid w:val="00F94673"/>
    <w:rsid w:val="00FC28F0"/>
    <w:rsid w:val="00FC2D2A"/>
    <w:rsid w:val="00FC36D4"/>
    <w:rsid w:val="00FD76F8"/>
    <w:rsid w:val="02642BC9"/>
    <w:rsid w:val="028AF53E"/>
    <w:rsid w:val="05A6FBD6"/>
    <w:rsid w:val="078426EE"/>
    <w:rsid w:val="089A2E19"/>
    <w:rsid w:val="11EAA35F"/>
    <w:rsid w:val="13CE6B92"/>
    <w:rsid w:val="16FE9E60"/>
    <w:rsid w:val="172E6D92"/>
    <w:rsid w:val="1C9A3CB0"/>
    <w:rsid w:val="27B55C75"/>
    <w:rsid w:val="2CE3DBEB"/>
    <w:rsid w:val="2F89E282"/>
    <w:rsid w:val="32C853F3"/>
    <w:rsid w:val="33B7F081"/>
    <w:rsid w:val="34767904"/>
    <w:rsid w:val="35930B7E"/>
    <w:rsid w:val="38C60387"/>
    <w:rsid w:val="3955AAD3"/>
    <w:rsid w:val="3ABEC922"/>
    <w:rsid w:val="3AF83D05"/>
    <w:rsid w:val="3CA324F4"/>
    <w:rsid w:val="3DE2D4B3"/>
    <w:rsid w:val="3E786DEF"/>
    <w:rsid w:val="3F1F9C13"/>
    <w:rsid w:val="3F578EF7"/>
    <w:rsid w:val="45315963"/>
    <w:rsid w:val="4B363CB9"/>
    <w:rsid w:val="4C6B5030"/>
    <w:rsid w:val="4DBACA00"/>
    <w:rsid w:val="4E47E388"/>
    <w:rsid w:val="5A7F48E2"/>
    <w:rsid w:val="5E3C0528"/>
    <w:rsid w:val="5ED69CA4"/>
    <w:rsid w:val="6C94EF8F"/>
    <w:rsid w:val="7660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EB57A"/>
  <w15:chartTrackingRefBased/>
  <w15:docId w15:val="{8CF44950-6C46-4D5C-BE28-2D5BD4C10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6D4"/>
    <w:rPr>
      <w:rFonts w:ascii="Avenir Next LT Pro" w:hAnsi="Avenir Next LT P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2DA8"/>
    <w:pPr>
      <w:keepNext/>
      <w:keepLines/>
      <w:spacing w:before="360" w:after="80" w:line="240" w:lineRule="auto"/>
      <w:outlineLvl w:val="0"/>
    </w:pPr>
    <w:rPr>
      <w:rFonts w:eastAsiaTheme="majorEastAsia" w:cstheme="majorBidi"/>
      <w:b/>
      <w:bCs/>
      <w:color w:val="D47C00"/>
      <w:sz w:val="4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6CCF"/>
    <w:pPr>
      <w:keepNext/>
      <w:keepLines/>
      <w:spacing w:before="100" w:beforeAutospacing="1" w:after="240" w:line="240" w:lineRule="auto"/>
      <w:outlineLvl w:val="1"/>
    </w:pPr>
    <w:rPr>
      <w:rFonts w:eastAsiaTheme="majorEastAsia" w:cstheme="majorBidi"/>
      <w:b/>
      <w:bCs/>
      <w:color w:val="D47C00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6CCF"/>
    <w:pPr>
      <w:keepNext/>
      <w:keepLines/>
      <w:spacing w:after="80"/>
      <w:outlineLvl w:val="2"/>
    </w:pPr>
    <w:rPr>
      <w:rFonts w:eastAsiaTheme="majorEastAsia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76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76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76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76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76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76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2DA8"/>
    <w:rPr>
      <w:rFonts w:ascii="Avenir Next LT Pro" w:eastAsiaTheme="majorEastAsia" w:hAnsi="Avenir Next LT Pro" w:cstheme="majorBidi"/>
      <w:b/>
      <w:bCs/>
      <w:color w:val="D47C00"/>
      <w:sz w:val="4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46CCF"/>
    <w:rPr>
      <w:rFonts w:ascii="Avenir Next LT Pro" w:eastAsiaTheme="majorEastAsia" w:hAnsi="Avenir Next LT Pro" w:cstheme="majorBidi"/>
      <w:b/>
      <w:bCs/>
      <w:color w:val="D47C00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46CCF"/>
    <w:rPr>
      <w:rFonts w:ascii="Avenir Next LT Pro" w:eastAsiaTheme="majorEastAsia" w:hAnsi="Avenir Next LT Pro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76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76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76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76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76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76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76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7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76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7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76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76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76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76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76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76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76F8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FD7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U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452B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2B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2B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2B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2B6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24534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unhideWhenUsed/>
    <w:rsid w:val="00F72547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F72547"/>
    <w:rPr>
      <w:color w:val="2B579A"/>
      <w:shd w:val="clear" w:color="auto" w:fill="E1DFDD"/>
    </w:rPr>
  </w:style>
  <w:style w:type="paragraph" w:customStyle="1" w:styleId="p1">
    <w:name w:val="p1"/>
    <w:basedOn w:val="Normal"/>
    <w:rsid w:val="00554DCB"/>
    <w:pPr>
      <w:spacing w:after="0" w:line="240" w:lineRule="auto"/>
    </w:pPr>
    <w:rPr>
      <w:rFonts w:ascii=".SF UI" w:eastAsiaTheme="minorEastAsia" w:hAnsi=".SF UI" w:cs="Times New Roman"/>
      <w:color w:val="000000"/>
      <w:kern w:val="0"/>
      <w:sz w:val="26"/>
      <w:szCs w:val="26"/>
      <w:lang w:eastAsia="en-GB"/>
      <w14:ligatures w14:val="none"/>
    </w:rPr>
  </w:style>
  <w:style w:type="character" w:customStyle="1" w:styleId="s1">
    <w:name w:val="s1"/>
    <w:basedOn w:val="DefaultParagraphFont"/>
    <w:rsid w:val="00554DCB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554DCB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paragraph" w:styleId="Header">
    <w:name w:val="header"/>
    <w:basedOn w:val="ListParagraph"/>
    <w:link w:val="HeaderChar"/>
    <w:uiPriority w:val="99"/>
    <w:unhideWhenUsed/>
    <w:rsid w:val="003C0CAB"/>
    <w:pPr>
      <w:numPr>
        <w:numId w:val="13"/>
      </w:num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CAB"/>
    <w:rPr>
      <w:rFonts w:ascii="Avenir Next LT Pro" w:hAnsi="Avenir Next LT Pro"/>
    </w:rPr>
  </w:style>
  <w:style w:type="paragraph" w:styleId="Footer">
    <w:name w:val="footer"/>
    <w:basedOn w:val="Normal"/>
    <w:link w:val="FooterChar"/>
    <w:uiPriority w:val="99"/>
    <w:unhideWhenUsed/>
    <w:rsid w:val="001E15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546"/>
  </w:style>
  <w:style w:type="table" w:styleId="TableGrid">
    <w:name w:val="Table Grid"/>
    <w:basedOn w:val="TableNormal"/>
    <w:uiPriority w:val="39"/>
    <w:rsid w:val="00520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9/05/relationships/documenttasks" Target="documenttasks/documenttasks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documenttasks/documenttasks1.xml><?xml version="1.0" encoding="utf-8"?>
<t:Tasks xmlns:t="http://schemas.microsoft.com/office/tasks/2019/documenttasks" xmlns:oel="http://schemas.microsoft.com/office/2019/extlst">
  <t:Task id="{80A7EF9B-EA79-4C7F-87F0-566D0F85EFDC}">
    <t:Anchor>
      <t:Comment id="1993433562"/>
    </t:Anchor>
    <t:History>
      <t:Event id="{BA039849-D50C-4296-A959-CAE4E9C8B76F}" time="2025-11-10T00:35:58.228Z">
        <t:Attribution userId="S::claire.hill@salvationarmy.org.au::395705f2-a15c-40fb-87d5-b2cda3f30c38" userProvider="AD" userName="Claire Hill"/>
        <t:Anchor>
          <t:Comment id="1993433562"/>
        </t:Anchor>
        <t:Create/>
      </t:Event>
      <t:Event id="{5F1F1B07-7319-43DB-B8E8-A68CEEF9D087}" time="2025-11-10T00:35:58.228Z">
        <t:Attribution userId="S::claire.hill@salvationarmy.org.au::395705f2-a15c-40fb-87d5-b2cda3f30c38" userProvider="AD" userName="Claire Hill"/>
        <t:Anchor>
          <t:Comment id="1993433562"/>
        </t:Anchor>
        <t:Assign userId="S::taryn.somerville@salvationarmy.org.au::69027dbc-bab2-498d-a7ad-5b94e4d4fd30" userProvider="AD" userName="Taryn Somerville"/>
      </t:Event>
      <t:Event id="{9890A1B3-586B-4C6E-B2C8-17F477D5542D}" time="2025-11-10T00:35:58.228Z">
        <t:Attribution userId="S::claire.hill@salvationarmy.org.au::395705f2-a15c-40fb-87d5-b2cda3f30c38" userProvider="AD" userName="Claire Hill"/>
        <t:Anchor>
          <t:Comment id="1993433562"/>
        </t:Anchor>
        <t:SetTitle title="Can we clarify what we mean by this bit? @Taryn Somerville"/>
      </t:Event>
    </t:History>
  </t:Task>
  <t:Task id="{F00CE6C9-9BB8-41D3-92C3-B6C739929E4A}">
    <t:Anchor>
      <t:Comment id="602378970"/>
    </t:Anchor>
    <t:History>
      <t:Event id="{34855356-0C25-468A-8D57-D898A964C3E5}" time="2025-11-10T00:34:46.879Z">
        <t:Attribution userId="S::claire.hill@salvationarmy.org.au::395705f2-a15c-40fb-87d5-b2cda3f30c38" userProvider="AD" userName="Claire Hill"/>
        <t:Anchor>
          <t:Comment id="602378970"/>
        </t:Anchor>
        <t:Create/>
      </t:Event>
      <t:Event id="{0D06FE89-1040-4A26-9600-06F567C03964}" time="2025-11-10T00:34:46.879Z">
        <t:Attribution userId="S::claire.hill@salvationarmy.org.au::395705f2-a15c-40fb-87d5-b2cda3f30c38" userProvider="AD" userName="Claire Hill"/>
        <t:Anchor>
          <t:Comment id="602378970"/>
        </t:Anchor>
        <t:Assign userId="S::taryn.somerville@salvationarmy.org.au::69027dbc-bab2-498d-a7ad-5b94e4d4fd30" userProvider="AD" userName="Taryn Somerville"/>
      </t:Event>
      <t:Event id="{505582BE-2B6D-4BBD-A75A-F8007F49E2AF}" time="2025-11-10T00:34:46.879Z">
        <t:Attribution userId="S::claire.hill@salvationarmy.org.au::395705f2-a15c-40fb-87d5-b2cda3f30c38" userProvider="AD" userName="Claire Hill"/>
        <t:Anchor>
          <t:Comment id="602378970"/>
        </t:Anchor>
        <t:SetTitle title="I'm thinking they will likely still celebrate this event, so the past tense in the question might feel odd? Maybe if we add the words 'growing up' that will clarify? @Taryn Somerville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30" ma:contentTypeDescription="Create a new document." ma:contentTypeScope="" ma:versionID="7099b4a83f42745228ebe050560676f4">
  <xsd:schema xmlns:xsd="http://www.w3.org/2001/XMLSchema" xmlns:xs="http://www.w3.org/2001/XMLSchema" xmlns:p="http://schemas.microsoft.com/office/2006/metadata/properties" xmlns:ns1="http://schemas.microsoft.com/sharepoint/v3" xmlns:ns2="b7e36264-b76b-4546-857f-03fce5c6ba07" xmlns:ns3="7357dd1f-699d-4d79-9a3b-b8d4e997a419" targetNamespace="http://schemas.microsoft.com/office/2006/metadata/properties" ma:root="true" ma:fieldsID="94104f021c3c722895f1ac6d3d94e7a3" ns1:_="" ns2:_="" ns3:_="">
    <xsd:import namespace="http://schemas.microsoft.com/sharepoint/v3"/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ReviewDate" minOccurs="0"/>
                <xsd:element ref="ns2:Review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8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9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30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31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32" nillable="true" ma:displayName="Number of Likes" ma:internalName="LikesCount">
      <xsd:simpleType>
        <xsd:restriction base="dms:Unknown"/>
      </xsd:simpleType>
    </xsd:element>
    <xsd:element name="LikedBy" ma:index="33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  <xsd:element name="ReviewDate" ma:index="34" nillable="true" ma:displayName="Review Date" ma:format="DateTime" ma:internalName="ReviewDate">
      <xsd:simpleType>
        <xsd:restriction base="dms:DateTime"/>
      </xsd:simpleType>
    </xsd:element>
    <xsd:element name="Reviewer" ma:index="35" nillable="true" ma:displayName="Reviewer" ma:format="Dropdown" ma:list="UserInfo" ma:SharePointGroup="0" ma:internalName="Review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57dd1f-699d-4d79-9a3b-b8d4e997a419" xsi:nil="true"/>
    <lcf76f155ced4ddcb4097134ff3c332f xmlns="b7e36264-b76b-4546-857f-03fce5c6ba07">
      <Terms xmlns="http://schemas.microsoft.com/office/infopath/2007/PartnerControls"/>
    </lcf76f155ced4ddcb4097134ff3c332f>
    <LikesCount xmlns="http://schemas.microsoft.com/sharepoint/v3" xsi:nil="true"/>
    <_Flow_SignoffStatus xmlns="b7e36264-b76b-4546-857f-03fce5c6ba07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  <ReviewDate xmlns="b7e36264-b76b-4546-857f-03fce5c6ba07" xsi:nil="true"/>
    <Reviewer xmlns="b7e36264-b76b-4546-857f-03fce5c6ba07">
      <UserInfo>
        <DisplayName/>
        <AccountId xsi:nil="true"/>
        <AccountType/>
      </UserInfo>
    </Reviewer>
  </documentManagement>
</p:properties>
</file>

<file path=customXml/itemProps1.xml><?xml version="1.0" encoding="utf-8"?>
<ds:datastoreItem xmlns:ds="http://schemas.openxmlformats.org/officeDocument/2006/customXml" ds:itemID="{AE51ADDA-C117-47DE-A981-329FF30894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7B3948-8DCE-4D28-96A7-9954CAD425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429F6E-BCBC-42EF-8400-7BA144CAA40F}">
  <ds:schemaRefs>
    <ds:schemaRef ds:uri="http://schemas.microsoft.com/office/2006/metadata/properties"/>
    <ds:schemaRef ds:uri="http://schemas.microsoft.com/office/infopath/2007/PartnerControls"/>
    <ds:schemaRef ds:uri="7357dd1f-699d-4d79-9a3b-b8d4e997a419"/>
    <ds:schemaRef ds:uri="b7e36264-b76b-4546-857f-03fce5c6ba07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2532</Characters>
  <Application>Microsoft Office Word</Application>
  <DocSecurity>0</DocSecurity>
  <Lines>72</Lines>
  <Paragraphs>46</Paragraphs>
  <ScaleCrop>false</ScaleCrop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Gonsalves</dc:creator>
  <cp:keywords/>
  <dc:description/>
  <cp:lastModifiedBy>Taryn Somerville</cp:lastModifiedBy>
  <cp:revision>11</cp:revision>
  <cp:lastPrinted>2026-02-17T22:34:00Z</cp:lastPrinted>
  <dcterms:created xsi:type="dcterms:W3CDTF">2026-02-17T22:42:00Z</dcterms:created>
  <dcterms:modified xsi:type="dcterms:W3CDTF">2026-02-23T00:06:00Z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0x0101004691BCA6D8AA77429955ABA0D02FE207</vt:lpwstr>
  </property>
  <property fmtid="{D5CDD505-2E9C-101B-9397-08002B2CF9AE}" pid="3" name="MediaServiceImageTags">
    <vt:lpwstr/>
  </property>
</Properties>
</file>